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12" w:rsidRPr="00FE4DD8" w:rsidRDefault="00A05712" w:rsidP="00A05712">
      <w:pPr>
        <w:jc w:val="center"/>
        <w:rPr>
          <w:b/>
          <w:color w:val="auto"/>
          <w:sz w:val="18"/>
          <w:szCs w:val="18"/>
        </w:rPr>
      </w:pPr>
      <w:r>
        <w:rPr>
          <w:noProof/>
          <w:color w:val="auto"/>
          <w:sz w:val="20"/>
          <w:szCs w:val="20"/>
          <w:lang w:val="uk-UA" w:eastAsia="uk-UA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12" w:rsidRPr="00FE4DD8" w:rsidRDefault="00A05712" w:rsidP="00A05712">
      <w:pPr>
        <w:jc w:val="center"/>
        <w:rPr>
          <w:b/>
          <w:color w:val="auto"/>
          <w:sz w:val="18"/>
          <w:szCs w:val="18"/>
        </w:rPr>
      </w:pPr>
    </w:p>
    <w:p w:rsidR="00A05712" w:rsidRPr="00FE4DD8" w:rsidRDefault="00A05712" w:rsidP="00A05712">
      <w:pPr>
        <w:jc w:val="center"/>
        <w:rPr>
          <w:b/>
          <w:color w:val="auto"/>
          <w:sz w:val="20"/>
          <w:szCs w:val="20"/>
          <w:lang w:val="uk-UA"/>
        </w:rPr>
      </w:pPr>
      <w:r w:rsidRPr="00FE4DD8">
        <w:rPr>
          <w:b/>
          <w:color w:val="auto"/>
          <w:sz w:val="20"/>
          <w:szCs w:val="20"/>
        </w:rPr>
        <w:t>УКРА</w:t>
      </w:r>
      <w:r w:rsidRPr="00FE4DD8">
        <w:rPr>
          <w:b/>
          <w:color w:val="auto"/>
          <w:sz w:val="20"/>
          <w:szCs w:val="20"/>
          <w:lang w:val="uk-UA"/>
        </w:rPr>
        <w:t>ЇНА</w:t>
      </w:r>
    </w:p>
    <w:p w:rsidR="00A05712" w:rsidRPr="00FE4DD8" w:rsidRDefault="00A05712" w:rsidP="00A05712">
      <w:pPr>
        <w:tabs>
          <w:tab w:val="left" w:pos="1260"/>
          <w:tab w:val="center" w:pos="4819"/>
        </w:tabs>
        <w:rPr>
          <w:b/>
          <w:color w:val="auto"/>
          <w:sz w:val="20"/>
          <w:szCs w:val="20"/>
          <w:lang w:val="uk-UA"/>
        </w:rPr>
      </w:pPr>
      <w:r w:rsidRPr="00FE4DD8">
        <w:rPr>
          <w:b/>
          <w:color w:val="auto"/>
          <w:sz w:val="20"/>
          <w:szCs w:val="20"/>
          <w:lang w:val="uk-UA"/>
        </w:rPr>
        <w:tab/>
      </w:r>
      <w:r w:rsidRPr="00FE4DD8">
        <w:rPr>
          <w:b/>
          <w:color w:val="auto"/>
          <w:sz w:val="20"/>
          <w:szCs w:val="20"/>
          <w:lang w:val="uk-UA"/>
        </w:rPr>
        <w:tab/>
        <w:t>НОВОГРОДІВСЬКА МІСЬКА РАДА</w:t>
      </w:r>
    </w:p>
    <w:p w:rsidR="00A05712" w:rsidRPr="00FE4DD8" w:rsidRDefault="00A05712" w:rsidP="00A05712">
      <w:pPr>
        <w:jc w:val="center"/>
        <w:rPr>
          <w:b/>
          <w:color w:val="auto"/>
          <w:sz w:val="24"/>
          <w:szCs w:val="24"/>
          <w:lang w:val="uk-UA"/>
        </w:rPr>
      </w:pPr>
      <w:r w:rsidRPr="00FE4DD8">
        <w:rPr>
          <w:b/>
          <w:color w:val="auto"/>
          <w:sz w:val="24"/>
          <w:szCs w:val="24"/>
          <w:lang w:val="uk-UA"/>
        </w:rPr>
        <w:t xml:space="preserve">Р О З П О Р Я Д Ж Е Н </w:t>
      </w:r>
      <w:proofErr w:type="spellStart"/>
      <w:r w:rsidRPr="00FE4DD8">
        <w:rPr>
          <w:b/>
          <w:color w:val="auto"/>
          <w:sz w:val="24"/>
          <w:szCs w:val="24"/>
          <w:lang w:val="uk-UA"/>
        </w:rPr>
        <w:t>Н</w:t>
      </w:r>
      <w:proofErr w:type="spellEnd"/>
      <w:r w:rsidRPr="00FE4DD8">
        <w:rPr>
          <w:b/>
          <w:color w:val="auto"/>
          <w:sz w:val="24"/>
          <w:szCs w:val="24"/>
          <w:lang w:val="uk-UA"/>
        </w:rPr>
        <w:t xml:space="preserve"> Я</w:t>
      </w:r>
    </w:p>
    <w:p w:rsidR="00A05712" w:rsidRPr="00FE4DD8" w:rsidRDefault="00A05712" w:rsidP="00A05712">
      <w:pPr>
        <w:jc w:val="center"/>
        <w:rPr>
          <w:color w:val="auto"/>
          <w:sz w:val="18"/>
          <w:szCs w:val="18"/>
          <w:lang w:val="uk-UA"/>
        </w:rPr>
      </w:pPr>
      <w:r w:rsidRPr="00FE4DD8">
        <w:rPr>
          <w:color w:val="auto"/>
          <w:sz w:val="18"/>
          <w:szCs w:val="18"/>
          <w:lang w:val="uk-UA"/>
        </w:rPr>
        <w:t>МІСЬКОГО ГОЛОВИ</w:t>
      </w:r>
    </w:p>
    <w:p w:rsidR="00A05712" w:rsidRPr="00FE4DD8" w:rsidRDefault="00A05712" w:rsidP="00A05712">
      <w:pPr>
        <w:jc w:val="right"/>
        <w:rPr>
          <w:b/>
          <w:color w:val="auto"/>
          <w:sz w:val="18"/>
          <w:szCs w:val="18"/>
          <w:lang w:val="uk-UA"/>
        </w:rPr>
      </w:pPr>
    </w:p>
    <w:p w:rsidR="00A05712" w:rsidRPr="00F4153A" w:rsidRDefault="00A05712" w:rsidP="00A05712">
      <w:pPr>
        <w:jc w:val="both"/>
        <w:rPr>
          <w:color w:val="auto"/>
          <w:sz w:val="20"/>
          <w:szCs w:val="20"/>
          <w:lang w:val="uk-UA"/>
        </w:rPr>
      </w:pPr>
      <w:r w:rsidRPr="00FE4DD8">
        <w:rPr>
          <w:color w:val="auto"/>
          <w:sz w:val="24"/>
          <w:szCs w:val="24"/>
          <w:lang w:val="uk-UA"/>
        </w:rPr>
        <w:t xml:space="preserve">від  </w:t>
      </w:r>
      <w:r w:rsidRPr="00A26682">
        <w:rPr>
          <w:color w:val="auto"/>
          <w:sz w:val="24"/>
          <w:szCs w:val="24"/>
          <w:lang w:val="uk-UA"/>
        </w:rPr>
        <w:t>_</w:t>
      </w:r>
      <w:r w:rsidR="00A26682" w:rsidRPr="00A26682">
        <w:rPr>
          <w:color w:val="auto"/>
          <w:u w:val="single"/>
          <w:lang w:val="uk-UA"/>
        </w:rPr>
        <w:t>05 квітня 2021 року</w:t>
      </w:r>
      <w:r w:rsidRPr="00A26682">
        <w:rPr>
          <w:color w:val="auto"/>
          <w:sz w:val="24"/>
          <w:szCs w:val="24"/>
          <w:lang w:val="uk-UA"/>
        </w:rPr>
        <w:t>_____</w:t>
      </w:r>
      <w:r w:rsidRPr="00FE4DD8">
        <w:rPr>
          <w:color w:val="auto"/>
          <w:lang w:val="uk-UA"/>
        </w:rPr>
        <w:t xml:space="preserve"> </w:t>
      </w:r>
      <w:r w:rsidRPr="00F4153A">
        <w:rPr>
          <w:color w:val="auto"/>
          <w:sz w:val="20"/>
          <w:szCs w:val="20"/>
          <w:lang w:val="uk-UA"/>
        </w:rPr>
        <w:t>№</w:t>
      </w:r>
      <w:r>
        <w:rPr>
          <w:color w:val="auto"/>
          <w:sz w:val="20"/>
          <w:szCs w:val="20"/>
          <w:lang w:val="uk-UA"/>
        </w:rPr>
        <w:t>_</w:t>
      </w:r>
      <w:r w:rsidR="00A26682" w:rsidRPr="00A26682">
        <w:rPr>
          <w:color w:val="auto"/>
          <w:u w:val="single"/>
          <w:lang w:val="uk-UA"/>
        </w:rPr>
        <w:t>63-р</w:t>
      </w:r>
      <w:r>
        <w:rPr>
          <w:color w:val="auto"/>
          <w:sz w:val="20"/>
          <w:szCs w:val="20"/>
          <w:lang w:val="uk-UA"/>
        </w:rPr>
        <w:t>_</w:t>
      </w:r>
    </w:p>
    <w:p w:rsidR="00A05712" w:rsidRPr="00F4153A" w:rsidRDefault="00A05712" w:rsidP="00A05712">
      <w:pPr>
        <w:jc w:val="both"/>
        <w:rPr>
          <w:b/>
          <w:i/>
          <w:color w:val="auto"/>
          <w:sz w:val="20"/>
          <w:szCs w:val="20"/>
          <w:lang w:val="uk-UA"/>
        </w:rPr>
      </w:pPr>
      <w:r w:rsidRPr="00F4153A">
        <w:rPr>
          <w:color w:val="auto"/>
          <w:sz w:val="20"/>
          <w:szCs w:val="20"/>
          <w:lang w:val="uk-UA"/>
        </w:rPr>
        <w:t xml:space="preserve">м. </w:t>
      </w:r>
      <w:proofErr w:type="spellStart"/>
      <w:r w:rsidRPr="00F4153A">
        <w:rPr>
          <w:color w:val="auto"/>
          <w:sz w:val="20"/>
          <w:szCs w:val="20"/>
          <w:lang w:val="uk-UA"/>
        </w:rPr>
        <w:t>Новогродівка</w:t>
      </w:r>
      <w:proofErr w:type="spellEnd"/>
    </w:p>
    <w:p w:rsidR="006761A3" w:rsidRDefault="006761A3" w:rsidP="006761A3">
      <w:pPr>
        <w:ind w:right="5669"/>
        <w:jc w:val="both"/>
        <w:rPr>
          <w:color w:val="auto"/>
          <w:lang w:val="uk-UA"/>
        </w:rPr>
      </w:pPr>
    </w:p>
    <w:p w:rsidR="003D224B" w:rsidRDefault="003D224B" w:rsidP="003D224B">
      <w:pPr>
        <w:spacing w:line="240" w:lineRule="atLeast"/>
        <w:ind w:right="5669"/>
        <w:jc w:val="both"/>
        <w:rPr>
          <w:lang w:val="uk-UA"/>
        </w:rPr>
      </w:pPr>
      <w:r>
        <w:rPr>
          <w:lang w:val="uk-UA"/>
        </w:rPr>
        <w:t>Про затвердження паспорту бюджетної програми та внесення змін до паспортів бюджетних програм на 2021 рік</w:t>
      </w:r>
    </w:p>
    <w:p w:rsidR="003D224B" w:rsidRDefault="003D224B" w:rsidP="003D224B">
      <w:pPr>
        <w:spacing w:line="240" w:lineRule="atLeast"/>
        <w:rPr>
          <w:lang w:val="uk-UA"/>
        </w:rPr>
      </w:pPr>
    </w:p>
    <w:p w:rsidR="003D224B" w:rsidRDefault="003D224B" w:rsidP="003D224B">
      <w:pPr>
        <w:tabs>
          <w:tab w:val="left" w:pos="284"/>
        </w:tabs>
        <w:spacing w:line="276" w:lineRule="auto"/>
        <w:ind w:firstLine="709"/>
        <w:jc w:val="both"/>
        <w:rPr>
          <w:lang w:val="uk-UA"/>
        </w:rPr>
      </w:pPr>
      <w:bookmarkStart w:id="0" w:name="_GoBack"/>
      <w:bookmarkEnd w:id="0"/>
    </w:p>
    <w:p w:rsidR="003D224B" w:rsidRDefault="003D224B" w:rsidP="003D224B">
      <w:pPr>
        <w:tabs>
          <w:tab w:val="left" w:pos="284"/>
        </w:tabs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Відповідно до статті 20 Бюджетного кодексу України, Правил складання бюджетних програм місцевих бюджетів та звітів про їх виконання, затверджених наказами Міністерства фінансів України, від 26 серпня 2014 року №836 «Про деякі питання запровадження програмно-цільового методу складання та виконання місцевих бюджетів» (зі змінами і доповненнями), зареєстрованим Міністерством юстиції України від 10 вересня 2014 року №1103/25880, від 20 вересня 2017 року №793 «Про затвердження складових програмної класифікації видатків та кредитування місцевих бюджетів» (зі змінами), згідно рішення міської ради від 23.12.2020 №8/3-22 «</w:t>
      </w:r>
      <w:r w:rsidRPr="00FB3F31">
        <w:rPr>
          <w:lang w:val="uk-UA"/>
        </w:rPr>
        <w:t>Про міський бюджет на 2021 рік</w:t>
      </w:r>
      <w:r>
        <w:rPr>
          <w:lang w:val="uk-UA"/>
        </w:rPr>
        <w:t>» (зі змінами), керуючись пунктом 20 частини 3 статті 42 Закону України «Про місцеве самоврядування в Україні»:</w:t>
      </w:r>
    </w:p>
    <w:p w:rsidR="003D224B" w:rsidRDefault="003D224B" w:rsidP="003D224B">
      <w:pPr>
        <w:spacing w:line="276" w:lineRule="auto"/>
        <w:rPr>
          <w:lang w:val="uk-UA"/>
        </w:rPr>
      </w:pPr>
    </w:p>
    <w:p w:rsidR="003D224B" w:rsidRDefault="003D224B" w:rsidP="003D224B">
      <w:pPr>
        <w:pStyle w:val="a5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паспорт бюджетної програми місцевого бюджету на 2021 рік по: </w:t>
      </w:r>
    </w:p>
    <w:p w:rsidR="003D224B" w:rsidRDefault="003D224B" w:rsidP="003D224B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КПКВК МБ 0110180 «Інша діяльність у сфері державного управління»(додається).</w:t>
      </w:r>
    </w:p>
    <w:p w:rsidR="003D224B" w:rsidRPr="00B938F2" w:rsidRDefault="003D224B" w:rsidP="003D224B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8F2">
        <w:rPr>
          <w:rFonts w:ascii="Times New Roman" w:hAnsi="Times New Roman" w:cs="Times New Roman"/>
          <w:sz w:val="28"/>
          <w:szCs w:val="28"/>
          <w:lang w:val="uk-UA"/>
        </w:rPr>
        <w:t>Внести зміни до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>ів бюджетних</w:t>
      </w:r>
      <w:r w:rsidRPr="00B938F2">
        <w:rPr>
          <w:rFonts w:ascii="Times New Roman" w:hAnsi="Times New Roman" w:cs="Times New Roman"/>
          <w:sz w:val="28"/>
          <w:szCs w:val="28"/>
          <w:lang w:val="uk-UA"/>
        </w:rPr>
        <w:t xml:space="preserve"> програм місцевого бю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джету на 2021 рік, затверджених </w:t>
      </w:r>
      <w:r w:rsidRPr="00B938F2">
        <w:rPr>
          <w:rFonts w:ascii="Times New Roman" w:hAnsi="Times New Roman" w:cs="Times New Roman"/>
          <w:sz w:val="28"/>
          <w:szCs w:val="28"/>
          <w:lang w:val="uk-UA"/>
        </w:rPr>
        <w:t>розп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орядженням міського голови від 03</w:t>
      </w:r>
      <w:r w:rsidRPr="00B938F2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38F2">
        <w:rPr>
          <w:rFonts w:ascii="Times New Roman" w:hAnsi="Times New Roman" w:cs="Times New Roman"/>
          <w:sz w:val="28"/>
          <w:szCs w:val="28"/>
          <w:lang w:val="uk-UA"/>
        </w:rPr>
        <w:t>.2021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B938F2">
        <w:rPr>
          <w:rFonts w:ascii="Times New Roman" w:hAnsi="Times New Roman" w:cs="Times New Roman"/>
          <w:sz w:val="28"/>
          <w:szCs w:val="28"/>
          <w:lang w:val="uk-UA"/>
        </w:rPr>
        <w:t xml:space="preserve">-р, та викласти в новій редакції по: </w:t>
      </w:r>
    </w:p>
    <w:p w:rsidR="003D224B" w:rsidRDefault="003D224B" w:rsidP="003D224B">
      <w:pPr>
        <w:pStyle w:val="a5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КПКВК МБ 0117330 «Будівництво інших об’єктів комунальної власності»(додається);</w:t>
      </w:r>
    </w:p>
    <w:p w:rsidR="003D224B" w:rsidRDefault="003D224B" w:rsidP="003D224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КПКВК МБ 0116030 «Організація благоустрою населених пунктів»(додається).</w:t>
      </w:r>
    </w:p>
    <w:p w:rsidR="00BE1E87" w:rsidRPr="00BE1E87" w:rsidRDefault="00BE1E87" w:rsidP="00BE1E87">
      <w:pPr>
        <w:spacing w:after="160" w:line="276" w:lineRule="auto"/>
        <w:contextualSpacing/>
        <w:jc w:val="both"/>
        <w:rPr>
          <w:rFonts w:eastAsia="Calibri"/>
          <w:color w:val="auto"/>
          <w:lang w:val="uk-UA" w:eastAsia="en-US"/>
        </w:rPr>
      </w:pPr>
    </w:p>
    <w:p w:rsidR="00BE1E87" w:rsidRPr="00BE1E87" w:rsidRDefault="00BE1E87" w:rsidP="00BE1E87">
      <w:pPr>
        <w:tabs>
          <w:tab w:val="left" w:pos="709"/>
        </w:tabs>
        <w:spacing w:after="160" w:line="276" w:lineRule="auto"/>
        <w:contextualSpacing/>
        <w:jc w:val="both"/>
        <w:rPr>
          <w:rFonts w:eastAsia="Calibri"/>
          <w:color w:val="auto"/>
          <w:lang w:val="uk-UA" w:eastAsia="en-US"/>
        </w:rPr>
      </w:pPr>
    </w:p>
    <w:p w:rsidR="00BE1E87" w:rsidRPr="00BE1E87" w:rsidRDefault="00BE1E87" w:rsidP="00BE1E87">
      <w:pPr>
        <w:spacing w:line="276" w:lineRule="auto"/>
        <w:rPr>
          <w:rFonts w:eastAsia="Calibri"/>
          <w:color w:val="auto"/>
          <w:lang w:val="uk-UA" w:eastAsia="en-US"/>
        </w:rPr>
      </w:pPr>
      <w:r w:rsidRPr="00BE1E87">
        <w:rPr>
          <w:rFonts w:eastAsia="Calibri"/>
          <w:color w:val="auto"/>
          <w:lang w:val="uk-UA" w:eastAsia="en-US"/>
        </w:rPr>
        <w:t>Міський  голова                                                                  Олександр ШЕВЧЕНКО</w:t>
      </w:r>
    </w:p>
    <w:p w:rsidR="00BE1E87" w:rsidRDefault="00BE1E87" w:rsidP="006761A3">
      <w:pPr>
        <w:ind w:right="5669"/>
        <w:jc w:val="both"/>
        <w:rPr>
          <w:color w:val="auto"/>
          <w:lang w:val="uk-UA"/>
        </w:rPr>
      </w:pPr>
    </w:p>
    <w:sectPr w:rsidR="00BE1E87" w:rsidSect="00B351B3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032"/>
    <w:multiLevelType w:val="hybridMultilevel"/>
    <w:tmpl w:val="E88A7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36DB"/>
    <w:multiLevelType w:val="hybridMultilevel"/>
    <w:tmpl w:val="53D4748E"/>
    <w:lvl w:ilvl="0" w:tplc="A3E6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C548A"/>
    <w:multiLevelType w:val="hybridMultilevel"/>
    <w:tmpl w:val="6E36A442"/>
    <w:lvl w:ilvl="0" w:tplc="970C40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12"/>
    <w:rsid w:val="00277B27"/>
    <w:rsid w:val="003D224B"/>
    <w:rsid w:val="0047473F"/>
    <w:rsid w:val="006761A3"/>
    <w:rsid w:val="00A05712"/>
    <w:rsid w:val="00A26682"/>
    <w:rsid w:val="00B351B3"/>
    <w:rsid w:val="00BE1E87"/>
    <w:rsid w:val="00F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1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22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1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22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Тетяна</cp:lastModifiedBy>
  <cp:revision>3</cp:revision>
  <cp:lastPrinted>2021-04-02T06:21:00Z</cp:lastPrinted>
  <dcterms:created xsi:type="dcterms:W3CDTF">2021-04-02T06:23:00Z</dcterms:created>
  <dcterms:modified xsi:type="dcterms:W3CDTF">2021-04-07T10:14:00Z</dcterms:modified>
</cp:coreProperties>
</file>