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BC7" w:rsidRPr="00F67C81" w:rsidRDefault="00845BC7" w:rsidP="00845BC7">
      <w:pPr>
        <w:pStyle w:val="a7"/>
        <w:ind w:left="5670"/>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                 </w:t>
      </w:r>
      <w:r w:rsidRPr="00F67C81">
        <w:rPr>
          <w:rFonts w:ascii="Times New Roman" w:hAnsi="Times New Roman"/>
          <w:sz w:val="24"/>
          <w:szCs w:val="24"/>
          <w:shd w:val="clear" w:color="auto" w:fill="FFFFFF"/>
          <w:lang w:val="uk-UA"/>
        </w:rPr>
        <w:t>ЗАТВЕРДЖЕНО</w:t>
      </w:r>
    </w:p>
    <w:p w:rsidR="00845BC7" w:rsidRPr="00F67C81" w:rsidRDefault="00845BC7" w:rsidP="00845BC7">
      <w:pPr>
        <w:pStyle w:val="a7"/>
        <w:ind w:left="5670"/>
        <w:jc w:val="right"/>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     </w:t>
      </w:r>
      <w:r w:rsidRPr="00F67C81">
        <w:rPr>
          <w:rFonts w:ascii="Times New Roman" w:hAnsi="Times New Roman"/>
          <w:sz w:val="24"/>
          <w:szCs w:val="24"/>
          <w:shd w:val="clear" w:color="auto" w:fill="FFFFFF"/>
          <w:lang w:val="uk-UA"/>
        </w:rPr>
        <w:t>рішення міської ради</w:t>
      </w:r>
    </w:p>
    <w:p w:rsidR="00845BC7" w:rsidRDefault="00845BC7" w:rsidP="00845BC7">
      <w:pPr>
        <w:shd w:val="clear" w:color="auto" w:fill="FFFFFF"/>
        <w:spacing w:after="225" w:line="450" w:lineRule="atLeast"/>
        <w:jc w:val="right"/>
        <w:textAlignment w:val="top"/>
        <w:outlineLvl w:val="2"/>
        <w:rPr>
          <w:rFonts w:ascii="Times New Roman" w:eastAsia="Times New Roman" w:hAnsi="Times New Roman" w:cs="Times New Roman"/>
          <w:b/>
          <w:bCs/>
          <w:sz w:val="33"/>
          <w:szCs w:val="33"/>
          <w:lang w:eastAsia="ru-RU"/>
        </w:rPr>
      </w:pPr>
      <w:r w:rsidRPr="004045CE">
        <w:rPr>
          <w:rFonts w:ascii="Times New Roman" w:hAnsi="Times New Roman"/>
          <w:sz w:val="24"/>
          <w:szCs w:val="24"/>
          <w:lang w:val="uk-UA"/>
        </w:rPr>
        <w:t xml:space="preserve">                                 </w:t>
      </w:r>
      <w:r>
        <w:rPr>
          <w:rFonts w:ascii="Times New Roman" w:hAnsi="Times New Roman"/>
          <w:sz w:val="24"/>
          <w:szCs w:val="24"/>
          <w:lang w:val="uk-UA"/>
        </w:rPr>
        <w:t xml:space="preserve">                                                                         ______________________                                  </w:t>
      </w:r>
    </w:p>
    <w:p w:rsidR="00EE4D5F" w:rsidRPr="002B235F" w:rsidRDefault="00EE4D5F" w:rsidP="00EE4D5F">
      <w:pPr>
        <w:shd w:val="clear" w:color="auto" w:fill="FFFFFF"/>
        <w:spacing w:after="225" w:line="450" w:lineRule="atLeast"/>
        <w:jc w:val="center"/>
        <w:textAlignment w:val="top"/>
        <w:outlineLvl w:val="2"/>
        <w:rPr>
          <w:rFonts w:ascii="Times New Roman" w:eastAsia="Times New Roman" w:hAnsi="Times New Roman" w:cs="Times New Roman"/>
          <w:b/>
          <w:bCs/>
          <w:sz w:val="33"/>
          <w:szCs w:val="33"/>
          <w:lang w:val="uk-UA" w:eastAsia="ru-RU"/>
        </w:rPr>
      </w:pPr>
      <w:r w:rsidRPr="00EE4D5F">
        <w:rPr>
          <w:rFonts w:ascii="Times New Roman" w:eastAsia="Times New Roman" w:hAnsi="Times New Roman" w:cs="Times New Roman"/>
          <w:b/>
          <w:bCs/>
          <w:sz w:val="33"/>
          <w:szCs w:val="33"/>
          <w:lang w:eastAsia="ru-RU"/>
        </w:rPr>
        <w:t>ПОЛОЖЕННЯ</w:t>
      </w:r>
      <w:r w:rsidRPr="00EE4D5F">
        <w:rPr>
          <w:rFonts w:ascii="Times New Roman" w:eastAsia="Times New Roman" w:hAnsi="Times New Roman" w:cs="Times New Roman"/>
          <w:b/>
          <w:bCs/>
          <w:sz w:val="33"/>
          <w:szCs w:val="33"/>
          <w:lang w:eastAsia="ru-RU"/>
        </w:rPr>
        <w:br/>
        <w:t xml:space="preserve">ПРО ПОСТІЙНІ КОМІСІЇ </w:t>
      </w:r>
      <w:r w:rsidR="00DC27EF">
        <w:rPr>
          <w:rFonts w:ascii="Times New Roman" w:eastAsia="Times New Roman" w:hAnsi="Times New Roman" w:cs="Times New Roman"/>
          <w:b/>
          <w:bCs/>
          <w:sz w:val="33"/>
          <w:szCs w:val="33"/>
          <w:lang w:val="uk-UA" w:eastAsia="ru-RU"/>
        </w:rPr>
        <w:t xml:space="preserve">НОВОГРОДІВСЬКОЇ </w:t>
      </w:r>
      <w:r w:rsidRPr="00EE4D5F">
        <w:rPr>
          <w:rFonts w:ascii="Times New Roman" w:eastAsia="Times New Roman" w:hAnsi="Times New Roman" w:cs="Times New Roman"/>
          <w:b/>
          <w:bCs/>
          <w:sz w:val="33"/>
          <w:szCs w:val="33"/>
          <w:lang w:eastAsia="ru-RU"/>
        </w:rPr>
        <w:t>МІСЬКОЇ РАДИ</w:t>
      </w:r>
      <w:r w:rsidR="002B235F">
        <w:rPr>
          <w:rFonts w:ascii="Times New Roman" w:eastAsia="Times New Roman" w:hAnsi="Times New Roman" w:cs="Times New Roman"/>
          <w:b/>
          <w:bCs/>
          <w:sz w:val="33"/>
          <w:szCs w:val="33"/>
          <w:lang w:val="uk-UA" w:eastAsia="ru-RU"/>
        </w:rPr>
        <w:t xml:space="preserve"> ПОКРОВСЬКОГО РАЙОНУ ДОНЕЦЬКОЇ ОБЛАСТІ</w:t>
      </w:r>
    </w:p>
    <w:p w:rsidR="002B235F" w:rsidRDefault="00EE4D5F" w:rsidP="002B235F">
      <w:pPr>
        <w:shd w:val="clear" w:color="auto" w:fill="FFFFFF"/>
        <w:spacing w:after="300" w:line="240" w:lineRule="auto"/>
        <w:jc w:val="both"/>
        <w:textAlignment w:val="top"/>
        <w:rPr>
          <w:rFonts w:ascii="Times New Roman" w:eastAsia="Times New Roman" w:hAnsi="Times New Roman" w:cs="Times New Roman"/>
          <w:sz w:val="21"/>
          <w:szCs w:val="21"/>
          <w:lang w:val="uk-UA" w:eastAsia="ru-RU"/>
        </w:rPr>
      </w:pPr>
      <w:r w:rsidRPr="002B235F">
        <w:rPr>
          <w:rFonts w:ascii="Times New Roman" w:eastAsia="Times New Roman" w:hAnsi="Times New Roman" w:cs="Times New Roman"/>
          <w:sz w:val="21"/>
          <w:szCs w:val="21"/>
          <w:lang w:val="uk-UA" w:eastAsia="ru-RU"/>
        </w:rPr>
        <w:t xml:space="preserve">Це Положення визначає порядок формування, повноваження, функціональну спрямованість та порядок організації роботи постійних комісій </w:t>
      </w:r>
      <w:r w:rsidR="00093AA2">
        <w:rPr>
          <w:rFonts w:ascii="Times New Roman" w:eastAsia="Times New Roman" w:hAnsi="Times New Roman" w:cs="Times New Roman"/>
          <w:sz w:val="21"/>
          <w:szCs w:val="21"/>
          <w:lang w:val="uk-UA" w:eastAsia="ru-RU"/>
        </w:rPr>
        <w:t>Новогродівської</w:t>
      </w:r>
      <w:r w:rsidRPr="002B235F">
        <w:rPr>
          <w:rFonts w:ascii="Times New Roman" w:eastAsia="Times New Roman" w:hAnsi="Times New Roman" w:cs="Times New Roman"/>
          <w:sz w:val="21"/>
          <w:szCs w:val="21"/>
          <w:lang w:val="uk-UA" w:eastAsia="ru-RU"/>
        </w:rPr>
        <w:t xml:space="preserve"> міської ради</w:t>
      </w:r>
      <w:r w:rsidR="002B235F">
        <w:rPr>
          <w:rFonts w:ascii="Times New Roman" w:eastAsia="Times New Roman" w:hAnsi="Times New Roman" w:cs="Times New Roman"/>
          <w:sz w:val="21"/>
          <w:szCs w:val="21"/>
          <w:lang w:val="uk-UA" w:eastAsia="ru-RU"/>
        </w:rPr>
        <w:t xml:space="preserve"> Покровського району Донецької області (далі </w:t>
      </w:r>
      <w:r w:rsidR="002B235F">
        <w:rPr>
          <w:rFonts w:ascii="Times New Roman" w:eastAsia="Times New Roman" w:hAnsi="Times New Roman" w:cs="Times New Roman"/>
          <w:sz w:val="21"/>
          <w:szCs w:val="21"/>
          <w:lang w:val="uk-UA" w:eastAsia="ru-RU"/>
        </w:rPr>
        <w:t>Новогродівської</w:t>
      </w:r>
      <w:r w:rsidR="002B235F" w:rsidRPr="002B235F">
        <w:rPr>
          <w:rFonts w:ascii="Times New Roman" w:eastAsia="Times New Roman" w:hAnsi="Times New Roman" w:cs="Times New Roman"/>
          <w:sz w:val="21"/>
          <w:szCs w:val="21"/>
          <w:lang w:val="uk-UA" w:eastAsia="ru-RU"/>
        </w:rPr>
        <w:t xml:space="preserve"> міської ради</w:t>
      </w:r>
      <w:r w:rsidR="002B235F">
        <w:rPr>
          <w:rFonts w:ascii="Times New Roman" w:eastAsia="Times New Roman" w:hAnsi="Times New Roman" w:cs="Times New Roman"/>
          <w:sz w:val="21"/>
          <w:szCs w:val="21"/>
          <w:lang w:val="uk-UA" w:eastAsia="ru-RU"/>
        </w:rPr>
        <w:t>)</w:t>
      </w:r>
    </w:p>
    <w:p w:rsidR="002B235F" w:rsidRDefault="002B235F" w:rsidP="002B235F">
      <w:pPr>
        <w:shd w:val="clear" w:color="auto" w:fill="FFFFFF"/>
        <w:spacing w:after="300" w:line="240" w:lineRule="auto"/>
        <w:jc w:val="both"/>
        <w:textAlignment w:val="top"/>
        <w:rPr>
          <w:rFonts w:ascii="Times New Roman" w:eastAsia="Times New Roman" w:hAnsi="Times New Roman" w:cs="Times New Roman"/>
          <w:sz w:val="21"/>
          <w:szCs w:val="21"/>
          <w:lang w:val="uk-UA" w:eastAsia="ru-RU"/>
        </w:rPr>
      </w:pPr>
    </w:p>
    <w:p w:rsidR="00EE4D5F" w:rsidRPr="00EE4D5F" w:rsidRDefault="00EE4D5F" w:rsidP="002B235F">
      <w:pPr>
        <w:shd w:val="clear" w:color="auto" w:fill="FFFFFF"/>
        <w:spacing w:after="300" w:line="240" w:lineRule="auto"/>
        <w:jc w:val="center"/>
        <w:textAlignment w:val="top"/>
        <w:rPr>
          <w:rFonts w:ascii="Times New Roman" w:eastAsia="Times New Roman" w:hAnsi="Times New Roman" w:cs="Times New Roman"/>
          <w:b/>
          <w:bCs/>
          <w:sz w:val="33"/>
          <w:szCs w:val="33"/>
          <w:lang w:eastAsia="ru-RU"/>
        </w:rPr>
      </w:pPr>
      <w:r w:rsidRPr="00EE4D5F">
        <w:rPr>
          <w:rFonts w:ascii="Times New Roman" w:eastAsia="Times New Roman" w:hAnsi="Times New Roman" w:cs="Times New Roman"/>
          <w:b/>
          <w:bCs/>
          <w:sz w:val="33"/>
          <w:szCs w:val="33"/>
          <w:lang w:eastAsia="ru-RU"/>
        </w:rPr>
        <w:t>I. ЗАГАЛЬНІ ПОЛОЖЕННЯ</w:t>
      </w:r>
    </w:p>
    <w:p w:rsidR="00EE4D5F" w:rsidRPr="00EE4D5F" w:rsidRDefault="00EE4D5F" w:rsidP="00EE4D5F">
      <w:pPr>
        <w:shd w:val="clear" w:color="auto" w:fill="FFFFFF"/>
        <w:spacing w:after="225" w:line="450" w:lineRule="atLeast"/>
        <w:jc w:val="center"/>
        <w:textAlignment w:val="top"/>
        <w:outlineLvl w:val="2"/>
        <w:rPr>
          <w:rFonts w:ascii="Times New Roman" w:eastAsia="Times New Roman" w:hAnsi="Times New Roman" w:cs="Times New Roman"/>
          <w:b/>
          <w:bCs/>
          <w:sz w:val="33"/>
          <w:szCs w:val="33"/>
          <w:lang w:eastAsia="ru-RU"/>
        </w:rPr>
      </w:pPr>
      <w:r w:rsidRPr="00EE4D5F">
        <w:rPr>
          <w:rFonts w:ascii="Times New Roman" w:eastAsia="Times New Roman" w:hAnsi="Times New Roman" w:cs="Times New Roman"/>
          <w:b/>
          <w:bCs/>
          <w:sz w:val="33"/>
          <w:szCs w:val="33"/>
          <w:lang w:eastAsia="ru-RU"/>
        </w:rPr>
        <w:t xml:space="preserve">Стаття 1. Статус постійних комісій </w:t>
      </w:r>
      <w:r w:rsidR="00093AA2">
        <w:rPr>
          <w:rFonts w:ascii="Times New Roman" w:eastAsia="Times New Roman" w:hAnsi="Times New Roman" w:cs="Times New Roman"/>
          <w:b/>
          <w:bCs/>
          <w:sz w:val="33"/>
          <w:szCs w:val="33"/>
          <w:lang w:val="uk-UA" w:eastAsia="ru-RU"/>
        </w:rPr>
        <w:t>Новогродівської</w:t>
      </w:r>
      <w:r w:rsidRPr="00EE4D5F">
        <w:rPr>
          <w:rFonts w:ascii="Times New Roman" w:eastAsia="Times New Roman" w:hAnsi="Times New Roman" w:cs="Times New Roman"/>
          <w:b/>
          <w:bCs/>
          <w:sz w:val="33"/>
          <w:szCs w:val="33"/>
          <w:lang w:eastAsia="ru-RU"/>
        </w:rPr>
        <w:t xml:space="preserve"> міської ради</w:t>
      </w:r>
    </w:p>
    <w:p w:rsidR="00EE4D5F" w:rsidRPr="00EE4D5F" w:rsidRDefault="00EE4D5F" w:rsidP="00093AA2">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1. Постійні комісії </w:t>
      </w:r>
      <w:r w:rsidR="00093AA2">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 є органами </w:t>
      </w:r>
      <w:r w:rsidR="00093AA2">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 що обираються з числа її депутатів для вивчення, попереднього розгляду і підготовки питань, які належать до їх відання, здійснення контролю за виконанням рішень ради та її виконавчого органу.</w:t>
      </w:r>
    </w:p>
    <w:p w:rsidR="00EE4D5F" w:rsidRPr="00EE4D5F" w:rsidRDefault="00EE4D5F" w:rsidP="00093AA2">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2. Постійні комісії </w:t>
      </w:r>
      <w:r w:rsidR="00093AA2">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 здійснюють свою діяльність, керуючись Конституцією України і законами України, актами Президента України, Кабінету Міністрів України, рішеннями </w:t>
      </w:r>
      <w:r w:rsidR="00093AA2">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 Статутом територіальної громади міста </w:t>
      </w:r>
      <w:r w:rsidR="00093AA2">
        <w:rPr>
          <w:rFonts w:ascii="Times New Roman" w:eastAsia="Times New Roman" w:hAnsi="Times New Roman" w:cs="Times New Roman"/>
          <w:sz w:val="21"/>
          <w:szCs w:val="21"/>
          <w:lang w:val="uk-UA" w:eastAsia="ru-RU"/>
        </w:rPr>
        <w:t>Новогродівка</w:t>
      </w:r>
      <w:r w:rsidRPr="00EE4D5F">
        <w:rPr>
          <w:rFonts w:ascii="Times New Roman" w:eastAsia="Times New Roman" w:hAnsi="Times New Roman" w:cs="Times New Roman"/>
          <w:sz w:val="21"/>
          <w:szCs w:val="21"/>
          <w:lang w:eastAsia="ru-RU"/>
        </w:rPr>
        <w:t xml:space="preserve">, Регламентом </w:t>
      </w:r>
      <w:r w:rsidR="00093AA2">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 та цим Положенням.</w:t>
      </w:r>
    </w:p>
    <w:p w:rsidR="00EE4D5F" w:rsidRPr="00EE4D5F" w:rsidRDefault="00EE4D5F" w:rsidP="00093AA2">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3. Постійні комісії </w:t>
      </w:r>
      <w:r w:rsidR="00093AA2">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 є підзвітними раді та відповідальними перед нею.</w:t>
      </w:r>
    </w:p>
    <w:p w:rsidR="00EE4D5F" w:rsidRPr="00EE4D5F" w:rsidRDefault="00EE4D5F" w:rsidP="00EE4D5F">
      <w:pPr>
        <w:shd w:val="clear" w:color="auto" w:fill="FFFFFF"/>
        <w:spacing w:after="225" w:line="450" w:lineRule="atLeast"/>
        <w:jc w:val="center"/>
        <w:textAlignment w:val="top"/>
        <w:outlineLvl w:val="2"/>
        <w:rPr>
          <w:rFonts w:ascii="Times New Roman" w:eastAsia="Times New Roman" w:hAnsi="Times New Roman" w:cs="Times New Roman"/>
          <w:b/>
          <w:bCs/>
          <w:sz w:val="33"/>
          <w:szCs w:val="33"/>
          <w:lang w:eastAsia="ru-RU"/>
        </w:rPr>
      </w:pPr>
      <w:r w:rsidRPr="00EE4D5F">
        <w:rPr>
          <w:rFonts w:ascii="Times New Roman" w:eastAsia="Times New Roman" w:hAnsi="Times New Roman" w:cs="Times New Roman"/>
          <w:b/>
          <w:bCs/>
          <w:sz w:val="33"/>
          <w:szCs w:val="33"/>
          <w:lang w:eastAsia="ru-RU"/>
        </w:rPr>
        <w:t xml:space="preserve">Стаття 2. Склад постійних комісій </w:t>
      </w:r>
      <w:r w:rsidR="00093AA2">
        <w:rPr>
          <w:rFonts w:ascii="Times New Roman" w:eastAsia="Times New Roman" w:hAnsi="Times New Roman" w:cs="Times New Roman"/>
          <w:b/>
          <w:bCs/>
          <w:sz w:val="33"/>
          <w:szCs w:val="33"/>
          <w:lang w:val="uk-UA" w:eastAsia="ru-RU"/>
        </w:rPr>
        <w:t>Новогродівської</w:t>
      </w:r>
      <w:r w:rsidR="00093AA2" w:rsidRPr="00EE4D5F">
        <w:rPr>
          <w:rFonts w:ascii="Times New Roman" w:eastAsia="Times New Roman" w:hAnsi="Times New Roman" w:cs="Times New Roman"/>
          <w:b/>
          <w:bCs/>
          <w:sz w:val="33"/>
          <w:szCs w:val="33"/>
          <w:lang w:eastAsia="ru-RU"/>
        </w:rPr>
        <w:t xml:space="preserve"> </w:t>
      </w:r>
      <w:r w:rsidRPr="00EE4D5F">
        <w:rPr>
          <w:rFonts w:ascii="Times New Roman" w:eastAsia="Times New Roman" w:hAnsi="Times New Roman" w:cs="Times New Roman"/>
          <w:b/>
          <w:bCs/>
          <w:sz w:val="33"/>
          <w:szCs w:val="33"/>
          <w:lang w:eastAsia="ru-RU"/>
        </w:rPr>
        <w:t>міської ради</w:t>
      </w:r>
    </w:p>
    <w:p w:rsidR="00EE4D5F" w:rsidRPr="00EE4D5F" w:rsidRDefault="00EE4D5F" w:rsidP="00DD41C4">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1. Постійні комісії </w:t>
      </w:r>
      <w:r w:rsidR="00093AA2">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 обираються </w:t>
      </w:r>
      <w:r w:rsidR="00093AA2">
        <w:rPr>
          <w:rFonts w:ascii="Times New Roman" w:eastAsia="Times New Roman" w:hAnsi="Times New Roman" w:cs="Times New Roman"/>
          <w:sz w:val="21"/>
          <w:szCs w:val="21"/>
          <w:lang w:val="uk-UA" w:eastAsia="ru-RU"/>
        </w:rPr>
        <w:t>радою</w:t>
      </w:r>
      <w:r w:rsidRPr="00EE4D5F">
        <w:rPr>
          <w:rFonts w:ascii="Times New Roman" w:eastAsia="Times New Roman" w:hAnsi="Times New Roman" w:cs="Times New Roman"/>
          <w:sz w:val="21"/>
          <w:szCs w:val="21"/>
          <w:lang w:eastAsia="ru-RU"/>
        </w:rPr>
        <w:t xml:space="preserve"> на термін її повноважень у складі голови</w:t>
      </w:r>
      <w:r w:rsidR="00093AA2">
        <w:rPr>
          <w:rFonts w:ascii="Times New Roman" w:eastAsia="Times New Roman" w:hAnsi="Times New Roman" w:cs="Times New Roman"/>
          <w:sz w:val="21"/>
          <w:szCs w:val="21"/>
          <w:lang w:val="uk-UA" w:eastAsia="ru-RU"/>
        </w:rPr>
        <w:t xml:space="preserve">, </w:t>
      </w:r>
      <w:proofErr w:type="gramStart"/>
      <w:r w:rsidR="00093AA2">
        <w:rPr>
          <w:rFonts w:ascii="Times New Roman" w:eastAsia="Times New Roman" w:hAnsi="Times New Roman" w:cs="Times New Roman"/>
          <w:sz w:val="21"/>
          <w:szCs w:val="21"/>
          <w:lang w:val="uk-UA" w:eastAsia="ru-RU"/>
        </w:rPr>
        <w:t>заступника,секретаря</w:t>
      </w:r>
      <w:proofErr w:type="gramEnd"/>
      <w:r w:rsidRPr="00EE4D5F">
        <w:rPr>
          <w:rFonts w:ascii="Times New Roman" w:eastAsia="Times New Roman" w:hAnsi="Times New Roman" w:cs="Times New Roman"/>
          <w:sz w:val="21"/>
          <w:szCs w:val="21"/>
          <w:lang w:eastAsia="ru-RU"/>
        </w:rPr>
        <w:t xml:space="preserve"> та членів комісії. Всі інші питання структури комісії вирішуються відповідною постійною комісією.</w:t>
      </w:r>
    </w:p>
    <w:p w:rsidR="00EE4D5F" w:rsidRPr="00EE4D5F" w:rsidRDefault="00EE4D5F" w:rsidP="00DD41C4">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2. Перелік постійних комісій </w:t>
      </w:r>
      <w:proofErr w:type="gramStart"/>
      <w:r w:rsidR="00093AA2">
        <w:rPr>
          <w:rFonts w:ascii="Times New Roman" w:eastAsia="Times New Roman" w:hAnsi="Times New Roman" w:cs="Times New Roman"/>
          <w:sz w:val="21"/>
          <w:szCs w:val="21"/>
          <w:lang w:val="uk-UA" w:eastAsia="ru-RU"/>
        </w:rPr>
        <w:t>Новогродівської</w:t>
      </w:r>
      <w:r w:rsidR="00093AA2" w:rsidRPr="00EE4D5F">
        <w:rPr>
          <w:rFonts w:ascii="Times New Roman" w:eastAsia="Times New Roman" w:hAnsi="Times New Roman" w:cs="Times New Roman"/>
          <w:sz w:val="21"/>
          <w:szCs w:val="21"/>
          <w:lang w:eastAsia="ru-RU"/>
        </w:rPr>
        <w:t xml:space="preserve"> </w:t>
      </w:r>
      <w:r w:rsidRPr="00EE4D5F">
        <w:rPr>
          <w:rFonts w:ascii="Times New Roman" w:eastAsia="Times New Roman" w:hAnsi="Times New Roman" w:cs="Times New Roman"/>
          <w:sz w:val="21"/>
          <w:szCs w:val="21"/>
          <w:lang w:eastAsia="ru-RU"/>
        </w:rPr>
        <w:t xml:space="preserve"> міської</w:t>
      </w:r>
      <w:proofErr w:type="gramEnd"/>
      <w:r w:rsidRPr="00EE4D5F">
        <w:rPr>
          <w:rFonts w:ascii="Times New Roman" w:eastAsia="Times New Roman" w:hAnsi="Times New Roman" w:cs="Times New Roman"/>
          <w:sz w:val="21"/>
          <w:szCs w:val="21"/>
          <w:lang w:eastAsia="ru-RU"/>
        </w:rPr>
        <w:t xml:space="preserve"> ради затверджується рішенням </w:t>
      </w:r>
      <w:r w:rsidR="00093AA2">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w:t>
      </w:r>
    </w:p>
    <w:p w:rsidR="00EE4D5F" w:rsidRPr="00EE4D5F" w:rsidRDefault="00EE4D5F" w:rsidP="00DD41C4">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3. </w:t>
      </w:r>
      <w:proofErr w:type="gramStart"/>
      <w:r w:rsidRPr="00EE4D5F">
        <w:rPr>
          <w:rFonts w:ascii="Times New Roman" w:eastAsia="Times New Roman" w:hAnsi="Times New Roman" w:cs="Times New Roman"/>
          <w:sz w:val="21"/>
          <w:szCs w:val="21"/>
          <w:lang w:eastAsia="ru-RU"/>
        </w:rPr>
        <w:t>До складу</w:t>
      </w:r>
      <w:proofErr w:type="gramEnd"/>
      <w:r w:rsidRPr="00EE4D5F">
        <w:rPr>
          <w:rFonts w:ascii="Times New Roman" w:eastAsia="Times New Roman" w:hAnsi="Times New Roman" w:cs="Times New Roman"/>
          <w:sz w:val="21"/>
          <w:szCs w:val="21"/>
          <w:lang w:eastAsia="ru-RU"/>
        </w:rPr>
        <w:t xml:space="preserve"> постійних комісій </w:t>
      </w:r>
      <w:r w:rsidR="00093AA2">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 не можуть бути обрані міський голова, заступник</w:t>
      </w:r>
      <w:r w:rsidR="003C712A">
        <w:rPr>
          <w:rFonts w:ascii="Times New Roman" w:eastAsia="Times New Roman" w:hAnsi="Times New Roman" w:cs="Times New Roman"/>
          <w:sz w:val="21"/>
          <w:szCs w:val="21"/>
          <w:lang w:val="uk-UA" w:eastAsia="ru-RU"/>
        </w:rPr>
        <w:t>и</w:t>
      </w:r>
      <w:r w:rsidRPr="00EE4D5F">
        <w:rPr>
          <w:rFonts w:ascii="Times New Roman" w:eastAsia="Times New Roman" w:hAnsi="Times New Roman" w:cs="Times New Roman"/>
          <w:sz w:val="21"/>
          <w:szCs w:val="21"/>
          <w:lang w:eastAsia="ru-RU"/>
        </w:rPr>
        <w:t xml:space="preserve"> міського голови</w:t>
      </w:r>
      <w:r w:rsidR="00FA2B19">
        <w:rPr>
          <w:rFonts w:ascii="Times New Roman" w:eastAsia="Times New Roman" w:hAnsi="Times New Roman" w:cs="Times New Roman"/>
          <w:sz w:val="21"/>
          <w:szCs w:val="21"/>
          <w:lang w:val="uk-UA" w:eastAsia="ru-RU"/>
        </w:rPr>
        <w:t>,</w:t>
      </w:r>
      <w:r w:rsidRPr="00EE4D5F">
        <w:rPr>
          <w:rFonts w:ascii="Times New Roman" w:eastAsia="Times New Roman" w:hAnsi="Times New Roman" w:cs="Times New Roman"/>
          <w:sz w:val="21"/>
          <w:szCs w:val="21"/>
          <w:lang w:eastAsia="ru-RU"/>
        </w:rPr>
        <w:t xml:space="preserve"> секретар </w:t>
      </w:r>
      <w:r w:rsidR="00093AA2">
        <w:rPr>
          <w:rFonts w:ascii="Times New Roman" w:eastAsia="Times New Roman" w:hAnsi="Times New Roman" w:cs="Times New Roman"/>
          <w:sz w:val="21"/>
          <w:szCs w:val="21"/>
          <w:lang w:val="uk-UA" w:eastAsia="ru-RU"/>
        </w:rPr>
        <w:t>Новогродівської</w:t>
      </w:r>
      <w:r w:rsidR="00093AA2" w:rsidRPr="00EE4D5F">
        <w:rPr>
          <w:rFonts w:ascii="Times New Roman" w:eastAsia="Times New Roman" w:hAnsi="Times New Roman" w:cs="Times New Roman"/>
          <w:sz w:val="21"/>
          <w:szCs w:val="21"/>
          <w:lang w:eastAsia="ru-RU"/>
        </w:rPr>
        <w:t xml:space="preserve"> </w:t>
      </w:r>
      <w:r w:rsidRPr="00EE4D5F">
        <w:rPr>
          <w:rFonts w:ascii="Times New Roman" w:eastAsia="Times New Roman" w:hAnsi="Times New Roman" w:cs="Times New Roman"/>
          <w:sz w:val="21"/>
          <w:szCs w:val="21"/>
          <w:lang w:eastAsia="ru-RU"/>
        </w:rPr>
        <w:t>міської ради.</w:t>
      </w:r>
    </w:p>
    <w:p w:rsidR="00EE4D5F" w:rsidRPr="00EE4D5F" w:rsidRDefault="00EE4D5F" w:rsidP="00DD41C4">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4. Загальний склад постійної комісії не може бути меншим трьох депутатів </w:t>
      </w:r>
      <w:r w:rsidR="00093AA2">
        <w:rPr>
          <w:rFonts w:ascii="Times New Roman" w:eastAsia="Times New Roman" w:hAnsi="Times New Roman" w:cs="Times New Roman"/>
          <w:sz w:val="21"/>
          <w:szCs w:val="21"/>
          <w:lang w:val="uk-UA" w:eastAsia="ru-RU"/>
        </w:rPr>
        <w:t>Новогродівської</w:t>
      </w:r>
      <w:r w:rsidR="00093AA2" w:rsidRPr="00EE4D5F">
        <w:rPr>
          <w:rFonts w:ascii="Times New Roman" w:eastAsia="Times New Roman" w:hAnsi="Times New Roman" w:cs="Times New Roman"/>
          <w:sz w:val="21"/>
          <w:szCs w:val="21"/>
          <w:lang w:eastAsia="ru-RU"/>
        </w:rPr>
        <w:t xml:space="preserve"> </w:t>
      </w:r>
      <w:r w:rsidRPr="00EE4D5F">
        <w:rPr>
          <w:rFonts w:ascii="Times New Roman" w:eastAsia="Times New Roman" w:hAnsi="Times New Roman" w:cs="Times New Roman"/>
          <w:sz w:val="21"/>
          <w:szCs w:val="21"/>
          <w:lang w:eastAsia="ru-RU"/>
        </w:rPr>
        <w:t>міської ради.</w:t>
      </w:r>
    </w:p>
    <w:p w:rsidR="00EE4D5F" w:rsidRPr="00EE4D5F" w:rsidRDefault="00EE4D5F" w:rsidP="00DD41C4">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5. Депутат може входити </w:t>
      </w:r>
      <w:proofErr w:type="gramStart"/>
      <w:r w:rsidRPr="00EE4D5F">
        <w:rPr>
          <w:rFonts w:ascii="Times New Roman" w:eastAsia="Times New Roman" w:hAnsi="Times New Roman" w:cs="Times New Roman"/>
          <w:sz w:val="21"/>
          <w:szCs w:val="21"/>
          <w:lang w:eastAsia="ru-RU"/>
        </w:rPr>
        <w:t>до складу</w:t>
      </w:r>
      <w:proofErr w:type="gramEnd"/>
      <w:r w:rsidRPr="00EE4D5F">
        <w:rPr>
          <w:rFonts w:ascii="Times New Roman" w:eastAsia="Times New Roman" w:hAnsi="Times New Roman" w:cs="Times New Roman"/>
          <w:sz w:val="21"/>
          <w:szCs w:val="21"/>
          <w:lang w:eastAsia="ru-RU"/>
        </w:rPr>
        <w:t xml:space="preserve"> лише однієї постійної комісії </w:t>
      </w:r>
      <w:r w:rsidR="00093AA2">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 Депутат </w:t>
      </w:r>
      <w:r w:rsidR="00093AA2">
        <w:rPr>
          <w:rFonts w:ascii="Times New Roman" w:eastAsia="Times New Roman" w:hAnsi="Times New Roman" w:cs="Times New Roman"/>
          <w:sz w:val="21"/>
          <w:szCs w:val="21"/>
          <w:lang w:val="uk-UA" w:eastAsia="ru-RU"/>
        </w:rPr>
        <w:t>Новогродівської</w:t>
      </w:r>
      <w:r w:rsidR="00093AA2" w:rsidRPr="00EE4D5F">
        <w:rPr>
          <w:rFonts w:ascii="Times New Roman" w:eastAsia="Times New Roman" w:hAnsi="Times New Roman" w:cs="Times New Roman"/>
          <w:sz w:val="21"/>
          <w:szCs w:val="21"/>
          <w:lang w:eastAsia="ru-RU"/>
        </w:rPr>
        <w:t xml:space="preserve"> </w:t>
      </w:r>
      <w:r w:rsidRPr="00EE4D5F">
        <w:rPr>
          <w:rFonts w:ascii="Times New Roman" w:eastAsia="Times New Roman" w:hAnsi="Times New Roman" w:cs="Times New Roman"/>
          <w:sz w:val="21"/>
          <w:szCs w:val="21"/>
          <w:lang w:eastAsia="ru-RU"/>
        </w:rPr>
        <w:t xml:space="preserve">міської ради може брати участь у засіданнях постійних комісій </w:t>
      </w:r>
      <w:r w:rsidR="00093AA2">
        <w:rPr>
          <w:rFonts w:ascii="Times New Roman" w:eastAsia="Times New Roman" w:hAnsi="Times New Roman" w:cs="Times New Roman"/>
          <w:sz w:val="21"/>
          <w:szCs w:val="21"/>
          <w:lang w:val="uk-UA" w:eastAsia="ru-RU"/>
        </w:rPr>
        <w:t>Новогродівської</w:t>
      </w:r>
      <w:r w:rsidR="00093AA2" w:rsidRPr="00EE4D5F">
        <w:rPr>
          <w:rFonts w:ascii="Times New Roman" w:eastAsia="Times New Roman" w:hAnsi="Times New Roman" w:cs="Times New Roman"/>
          <w:sz w:val="21"/>
          <w:szCs w:val="21"/>
          <w:lang w:eastAsia="ru-RU"/>
        </w:rPr>
        <w:t xml:space="preserve"> </w:t>
      </w:r>
      <w:r w:rsidRPr="00EE4D5F">
        <w:rPr>
          <w:rFonts w:ascii="Times New Roman" w:eastAsia="Times New Roman" w:hAnsi="Times New Roman" w:cs="Times New Roman"/>
          <w:sz w:val="21"/>
          <w:szCs w:val="21"/>
          <w:lang w:eastAsia="ru-RU"/>
        </w:rPr>
        <w:t>міської ради, членом яких він не є, з правом дорадчого голосу.</w:t>
      </w:r>
    </w:p>
    <w:p w:rsidR="00EE4D5F" w:rsidRPr="00EE4D5F" w:rsidRDefault="00EE4D5F" w:rsidP="00DD41C4">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lastRenderedPageBreak/>
        <w:t xml:space="preserve">6. Депутати </w:t>
      </w:r>
      <w:r w:rsidR="00093AA2">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 працюють у постійних комісіях </w:t>
      </w:r>
      <w:r w:rsidR="00093AA2">
        <w:rPr>
          <w:rFonts w:ascii="Times New Roman" w:eastAsia="Times New Roman" w:hAnsi="Times New Roman" w:cs="Times New Roman"/>
          <w:sz w:val="21"/>
          <w:szCs w:val="21"/>
          <w:lang w:val="uk-UA" w:eastAsia="ru-RU"/>
        </w:rPr>
        <w:t>Новогродівської</w:t>
      </w:r>
      <w:r w:rsidR="00093AA2" w:rsidRPr="00EE4D5F">
        <w:rPr>
          <w:rFonts w:ascii="Times New Roman" w:eastAsia="Times New Roman" w:hAnsi="Times New Roman" w:cs="Times New Roman"/>
          <w:sz w:val="21"/>
          <w:szCs w:val="21"/>
          <w:lang w:eastAsia="ru-RU"/>
        </w:rPr>
        <w:t xml:space="preserve"> </w:t>
      </w:r>
      <w:r w:rsidRPr="00EE4D5F">
        <w:rPr>
          <w:rFonts w:ascii="Times New Roman" w:eastAsia="Times New Roman" w:hAnsi="Times New Roman" w:cs="Times New Roman"/>
          <w:sz w:val="21"/>
          <w:szCs w:val="21"/>
          <w:lang w:eastAsia="ru-RU"/>
        </w:rPr>
        <w:t>міської ради на громадських засадах.</w:t>
      </w:r>
    </w:p>
    <w:p w:rsidR="00EE4D5F" w:rsidRPr="00EE4D5F" w:rsidRDefault="00EE4D5F" w:rsidP="00EE4D5F">
      <w:pPr>
        <w:shd w:val="clear" w:color="auto" w:fill="FFFFFF"/>
        <w:spacing w:after="225" w:line="450" w:lineRule="atLeast"/>
        <w:jc w:val="center"/>
        <w:textAlignment w:val="top"/>
        <w:outlineLvl w:val="2"/>
        <w:rPr>
          <w:rFonts w:ascii="Times New Roman" w:eastAsia="Times New Roman" w:hAnsi="Times New Roman" w:cs="Times New Roman"/>
          <w:b/>
          <w:bCs/>
          <w:sz w:val="33"/>
          <w:szCs w:val="33"/>
          <w:lang w:eastAsia="ru-RU"/>
        </w:rPr>
      </w:pPr>
      <w:r w:rsidRPr="00EE4D5F">
        <w:rPr>
          <w:rFonts w:ascii="Times New Roman" w:eastAsia="Times New Roman" w:hAnsi="Times New Roman" w:cs="Times New Roman"/>
          <w:b/>
          <w:bCs/>
          <w:sz w:val="33"/>
          <w:szCs w:val="33"/>
          <w:lang w:eastAsia="ru-RU"/>
        </w:rPr>
        <w:t xml:space="preserve">Стаття 3. Принципи роботи постійних комісій </w:t>
      </w:r>
      <w:r w:rsidR="00093AA2">
        <w:rPr>
          <w:rFonts w:ascii="Times New Roman" w:eastAsia="Times New Roman" w:hAnsi="Times New Roman" w:cs="Times New Roman"/>
          <w:b/>
          <w:bCs/>
          <w:sz w:val="33"/>
          <w:szCs w:val="33"/>
          <w:lang w:val="uk-UA" w:eastAsia="ru-RU"/>
        </w:rPr>
        <w:t>Новогродівської</w:t>
      </w:r>
      <w:r w:rsidR="00093AA2" w:rsidRPr="00EE4D5F">
        <w:rPr>
          <w:rFonts w:ascii="Times New Roman" w:eastAsia="Times New Roman" w:hAnsi="Times New Roman" w:cs="Times New Roman"/>
          <w:b/>
          <w:bCs/>
          <w:sz w:val="33"/>
          <w:szCs w:val="33"/>
          <w:lang w:eastAsia="ru-RU"/>
        </w:rPr>
        <w:t xml:space="preserve"> </w:t>
      </w:r>
      <w:r w:rsidRPr="00EE4D5F">
        <w:rPr>
          <w:rFonts w:ascii="Times New Roman" w:eastAsia="Times New Roman" w:hAnsi="Times New Roman" w:cs="Times New Roman"/>
          <w:b/>
          <w:bCs/>
          <w:sz w:val="33"/>
          <w:szCs w:val="33"/>
          <w:lang w:eastAsia="ru-RU"/>
        </w:rPr>
        <w:t>міської ради</w:t>
      </w:r>
    </w:p>
    <w:p w:rsidR="00EE4D5F" w:rsidRPr="00EE4D5F" w:rsidRDefault="00EE4D5F" w:rsidP="00DD41C4">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1. Постійні комісії </w:t>
      </w:r>
      <w:r w:rsidR="00093AA2">
        <w:rPr>
          <w:rFonts w:ascii="Times New Roman" w:eastAsia="Times New Roman" w:hAnsi="Times New Roman" w:cs="Times New Roman"/>
          <w:sz w:val="21"/>
          <w:szCs w:val="21"/>
          <w:lang w:val="uk-UA" w:eastAsia="ru-RU"/>
        </w:rPr>
        <w:t>Новогродівської</w:t>
      </w:r>
      <w:r w:rsidR="00093AA2" w:rsidRPr="00EE4D5F">
        <w:rPr>
          <w:rFonts w:ascii="Times New Roman" w:eastAsia="Times New Roman" w:hAnsi="Times New Roman" w:cs="Times New Roman"/>
          <w:sz w:val="21"/>
          <w:szCs w:val="21"/>
          <w:lang w:eastAsia="ru-RU"/>
        </w:rPr>
        <w:t xml:space="preserve"> </w:t>
      </w:r>
      <w:r w:rsidRPr="00EE4D5F">
        <w:rPr>
          <w:rFonts w:ascii="Times New Roman" w:eastAsia="Times New Roman" w:hAnsi="Times New Roman" w:cs="Times New Roman"/>
          <w:sz w:val="21"/>
          <w:szCs w:val="21"/>
          <w:lang w:eastAsia="ru-RU"/>
        </w:rPr>
        <w:t>міської ради будують свою роботу на принципах: верховенства права, законності, гласності, рівноправності, функціональності, плановості, обґрунтованості, колегіальності, вільного обговорення при вирішенні питань.</w:t>
      </w:r>
    </w:p>
    <w:p w:rsidR="00EE4D5F" w:rsidRPr="00EE4D5F" w:rsidRDefault="00EE4D5F" w:rsidP="00DD41C4">
      <w:pPr>
        <w:shd w:val="clear" w:color="auto" w:fill="FFFFFF"/>
        <w:spacing w:after="225" w:line="450" w:lineRule="atLeast"/>
        <w:jc w:val="both"/>
        <w:textAlignment w:val="top"/>
        <w:outlineLvl w:val="2"/>
        <w:rPr>
          <w:rFonts w:ascii="Times New Roman" w:eastAsia="Times New Roman" w:hAnsi="Times New Roman" w:cs="Times New Roman"/>
          <w:b/>
          <w:bCs/>
          <w:sz w:val="33"/>
          <w:szCs w:val="33"/>
          <w:lang w:eastAsia="ru-RU"/>
        </w:rPr>
      </w:pPr>
      <w:r w:rsidRPr="00EE4D5F">
        <w:rPr>
          <w:rFonts w:ascii="Times New Roman" w:eastAsia="Times New Roman" w:hAnsi="Times New Roman" w:cs="Times New Roman"/>
          <w:b/>
          <w:bCs/>
          <w:sz w:val="33"/>
          <w:szCs w:val="33"/>
          <w:lang w:eastAsia="ru-RU"/>
        </w:rPr>
        <w:t xml:space="preserve">Стаття 4. Повноваження постійних комісій </w:t>
      </w:r>
      <w:r w:rsidR="00093AA2">
        <w:rPr>
          <w:rFonts w:ascii="Times New Roman" w:eastAsia="Times New Roman" w:hAnsi="Times New Roman" w:cs="Times New Roman"/>
          <w:b/>
          <w:bCs/>
          <w:sz w:val="33"/>
          <w:szCs w:val="33"/>
          <w:lang w:val="uk-UA" w:eastAsia="ru-RU"/>
        </w:rPr>
        <w:t>Новогродівської</w:t>
      </w:r>
      <w:r w:rsidR="00093AA2" w:rsidRPr="00EE4D5F">
        <w:rPr>
          <w:rFonts w:ascii="Times New Roman" w:eastAsia="Times New Roman" w:hAnsi="Times New Roman" w:cs="Times New Roman"/>
          <w:b/>
          <w:bCs/>
          <w:sz w:val="33"/>
          <w:szCs w:val="33"/>
          <w:lang w:eastAsia="ru-RU"/>
        </w:rPr>
        <w:t xml:space="preserve"> </w:t>
      </w:r>
      <w:r w:rsidRPr="00EE4D5F">
        <w:rPr>
          <w:rFonts w:ascii="Times New Roman" w:eastAsia="Times New Roman" w:hAnsi="Times New Roman" w:cs="Times New Roman"/>
          <w:b/>
          <w:bCs/>
          <w:sz w:val="33"/>
          <w:szCs w:val="33"/>
          <w:lang w:eastAsia="ru-RU"/>
        </w:rPr>
        <w:t>міської ради</w:t>
      </w:r>
    </w:p>
    <w:p w:rsidR="00EE4D5F" w:rsidRPr="00EE4D5F" w:rsidRDefault="00EE4D5F" w:rsidP="00DD41C4">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1. Постійні комісії </w:t>
      </w:r>
      <w:r w:rsidR="00093AA2">
        <w:rPr>
          <w:rFonts w:ascii="Times New Roman" w:eastAsia="Times New Roman" w:hAnsi="Times New Roman" w:cs="Times New Roman"/>
          <w:sz w:val="21"/>
          <w:szCs w:val="21"/>
          <w:lang w:val="uk-UA" w:eastAsia="ru-RU"/>
        </w:rPr>
        <w:t>Новогродівської</w:t>
      </w:r>
      <w:r w:rsidR="00093AA2" w:rsidRPr="00EE4D5F">
        <w:rPr>
          <w:rFonts w:ascii="Times New Roman" w:eastAsia="Times New Roman" w:hAnsi="Times New Roman" w:cs="Times New Roman"/>
          <w:sz w:val="21"/>
          <w:szCs w:val="21"/>
          <w:lang w:eastAsia="ru-RU"/>
        </w:rPr>
        <w:t xml:space="preserve"> </w:t>
      </w:r>
      <w:r w:rsidRPr="00EE4D5F">
        <w:rPr>
          <w:rFonts w:ascii="Times New Roman" w:eastAsia="Times New Roman" w:hAnsi="Times New Roman" w:cs="Times New Roman"/>
          <w:sz w:val="21"/>
          <w:szCs w:val="21"/>
          <w:lang w:eastAsia="ru-RU"/>
        </w:rPr>
        <w:t xml:space="preserve">міської ради за </w:t>
      </w:r>
      <w:proofErr w:type="gramStart"/>
      <w:r w:rsidRPr="00EE4D5F">
        <w:rPr>
          <w:rFonts w:ascii="Times New Roman" w:eastAsia="Times New Roman" w:hAnsi="Times New Roman" w:cs="Times New Roman"/>
          <w:sz w:val="21"/>
          <w:szCs w:val="21"/>
          <w:lang w:eastAsia="ru-RU"/>
        </w:rPr>
        <w:t>дорученням  міської</w:t>
      </w:r>
      <w:proofErr w:type="gramEnd"/>
      <w:r w:rsidRPr="00EE4D5F">
        <w:rPr>
          <w:rFonts w:ascii="Times New Roman" w:eastAsia="Times New Roman" w:hAnsi="Times New Roman" w:cs="Times New Roman"/>
          <w:sz w:val="21"/>
          <w:szCs w:val="21"/>
          <w:lang w:eastAsia="ru-RU"/>
        </w:rPr>
        <w:t xml:space="preserve"> ради, </w:t>
      </w:r>
      <w:r w:rsidR="003C712A">
        <w:rPr>
          <w:rFonts w:ascii="Times New Roman" w:eastAsia="Times New Roman" w:hAnsi="Times New Roman" w:cs="Times New Roman"/>
          <w:sz w:val="21"/>
          <w:szCs w:val="21"/>
          <w:lang w:val="uk-UA" w:eastAsia="ru-RU"/>
        </w:rPr>
        <w:t>Новогродівського</w:t>
      </w:r>
      <w:r w:rsidR="003C712A">
        <w:rPr>
          <w:rFonts w:ascii="Times New Roman" w:eastAsia="Times New Roman" w:hAnsi="Times New Roman" w:cs="Times New Roman"/>
          <w:sz w:val="21"/>
          <w:szCs w:val="21"/>
          <w:lang w:eastAsia="ru-RU"/>
        </w:rPr>
        <w:t xml:space="preserve"> міського голови, </w:t>
      </w:r>
      <w:r w:rsidRPr="00EE4D5F">
        <w:rPr>
          <w:rFonts w:ascii="Times New Roman" w:eastAsia="Times New Roman" w:hAnsi="Times New Roman" w:cs="Times New Roman"/>
          <w:sz w:val="21"/>
          <w:szCs w:val="21"/>
          <w:lang w:eastAsia="ru-RU"/>
        </w:rPr>
        <w:t xml:space="preserve">секретаря </w:t>
      </w:r>
      <w:r w:rsidR="00093AA2">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 або за власною ініціативою відповідно до функціональної спрямованості:</w:t>
      </w:r>
    </w:p>
    <w:p w:rsidR="00EE4D5F" w:rsidRPr="00EE4D5F" w:rsidRDefault="00EE4D5F" w:rsidP="00DD41C4">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1) розробляють та вносять на розгляд міської ради проекти відповідних рішень;</w:t>
      </w:r>
    </w:p>
    <w:p w:rsidR="00EE4D5F" w:rsidRPr="00EE4D5F" w:rsidRDefault="00EE4D5F" w:rsidP="00DD41C4">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2) попередньо розглядають та готують висновки, рекомендації до проектів рішень міської ради, що внесені на розгляд ради;</w:t>
      </w:r>
    </w:p>
    <w:p w:rsidR="00EE4D5F" w:rsidRPr="00EE4D5F" w:rsidRDefault="00EE4D5F" w:rsidP="00DD41C4">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3) узагальнюють зауваження та пропозиції, що надійшли до проектів рішень </w:t>
      </w:r>
      <w:r w:rsidR="00093AA2">
        <w:rPr>
          <w:rFonts w:ascii="Times New Roman" w:eastAsia="Times New Roman" w:hAnsi="Times New Roman" w:cs="Times New Roman"/>
          <w:sz w:val="21"/>
          <w:szCs w:val="21"/>
          <w:lang w:val="uk-UA" w:eastAsia="ru-RU"/>
        </w:rPr>
        <w:t>Новогродівської</w:t>
      </w:r>
      <w:r w:rsidR="00093AA2" w:rsidRPr="00EE4D5F">
        <w:rPr>
          <w:rFonts w:ascii="Times New Roman" w:eastAsia="Times New Roman" w:hAnsi="Times New Roman" w:cs="Times New Roman"/>
          <w:sz w:val="21"/>
          <w:szCs w:val="21"/>
          <w:lang w:eastAsia="ru-RU"/>
        </w:rPr>
        <w:t xml:space="preserve"> </w:t>
      </w:r>
      <w:r w:rsidRPr="00EE4D5F">
        <w:rPr>
          <w:rFonts w:ascii="Times New Roman" w:eastAsia="Times New Roman" w:hAnsi="Times New Roman" w:cs="Times New Roman"/>
          <w:sz w:val="21"/>
          <w:szCs w:val="21"/>
          <w:lang w:eastAsia="ru-RU"/>
        </w:rPr>
        <w:t>міської ради;</w:t>
      </w:r>
    </w:p>
    <w:p w:rsidR="00EE4D5F" w:rsidRPr="00EE4D5F" w:rsidRDefault="00EE4D5F" w:rsidP="00DD41C4">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4) попередньо розглядають кандидатури осіб, які пропонуються для обрання, затвердження, призначення або погодження </w:t>
      </w:r>
      <w:r w:rsidR="00093AA2">
        <w:rPr>
          <w:rFonts w:ascii="Times New Roman" w:eastAsia="Times New Roman" w:hAnsi="Times New Roman" w:cs="Times New Roman"/>
          <w:sz w:val="21"/>
          <w:szCs w:val="21"/>
          <w:lang w:val="uk-UA" w:eastAsia="ru-RU"/>
        </w:rPr>
        <w:t>міською радою</w:t>
      </w:r>
      <w:r w:rsidRPr="00EE4D5F">
        <w:rPr>
          <w:rFonts w:ascii="Times New Roman" w:eastAsia="Times New Roman" w:hAnsi="Times New Roman" w:cs="Times New Roman"/>
          <w:sz w:val="21"/>
          <w:szCs w:val="21"/>
          <w:lang w:eastAsia="ru-RU"/>
        </w:rPr>
        <w:t>, готують висновки з цих питань;</w:t>
      </w:r>
    </w:p>
    <w:p w:rsidR="00EE4D5F" w:rsidRPr="00EE4D5F" w:rsidRDefault="00EE4D5F" w:rsidP="00DD41C4">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5) проводять збір та аналіз інформації;</w:t>
      </w:r>
    </w:p>
    <w:p w:rsidR="00EE4D5F" w:rsidRPr="00EE4D5F" w:rsidRDefault="00EE4D5F" w:rsidP="00DD41C4">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6) вивчають громадську думку;</w:t>
      </w:r>
    </w:p>
    <w:p w:rsidR="00EE4D5F" w:rsidRPr="00EE4D5F" w:rsidRDefault="00EE4D5F" w:rsidP="00DD41C4">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7) розглядають звернення громадян, підприємств, установ та організацій;</w:t>
      </w:r>
    </w:p>
    <w:p w:rsidR="00EE4D5F" w:rsidRPr="00EE4D5F" w:rsidRDefault="00EE4D5F" w:rsidP="00DD41C4">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8) розглядають та узгоджують плани підприємств, установ та організацій, реалізація яких може викликати негативні екологічні, соціальні, демографічні та інші наслідки, готують відповідні висновки і вносять рекомендації до відповідних органів;</w:t>
      </w:r>
    </w:p>
    <w:p w:rsidR="00EE4D5F" w:rsidRPr="00EE4D5F" w:rsidRDefault="00EE4D5F" w:rsidP="00DD41C4">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9) попередньо розглядають проекти програм соціально-економічного розвитку та цільових програм з інших питань місцевого самоврядування, а також звіти про виконання відповідних програм;</w:t>
      </w:r>
    </w:p>
    <w:p w:rsidR="00EE4D5F" w:rsidRPr="00EE4D5F" w:rsidRDefault="00EE4D5F" w:rsidP="00DD41C4">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10) попередньо розглядають проекти бюджету м. </w:t>
      </w:r>
      <w:r w:rsidR="00093AA2">
        <w:rPr>
          <w:rFonts w:ascii="Times New Roman" w:eastAsia="Times New Roman" w:hAnsi="Times New Roman" w:cs="Times New Roman"/>
          <w:sz w:val="21"/>
          <w:szCs w:val="21"/>
          <w:lang w:val="uk-UA" w:eastAsia="ru-RU"/>
        </w:rPr>
        <w:t>Новогродівка</w:t>
      </w:r>
      <w:r w:rsidRPr="00EE4D5F">
        <w:rPr>
          <w:rFonts w:ascii="Times New Roman" w:eastAsia="Times New Roman" w:hAnsi="Times New Roman" w:cs="Times New Roman"/>
          <w:sz w:val="21"/>
          <w:szCs w:val="21"/>
          <w:lang w:eastAsia="ru-RU"/>
        </w:rPr>
        <w:t xml:space="preserve"> та проекти про внесення змін та доповнень </w:t>
      </w:r>
      <w:proofErr w:type="gramStart"/>
      <w:r w:rsidRPr="00EE4D5F">
        <w:rPr>
          <w:rFonts w:ascii="Times New Roman" w:eastAsia="Times New Roman" w:hAnsi="Times New Roman" w:cs="Times New Roman"/>
          <w:sz w:val="21"/>
          <w:szCs w:val="21"/>
          <w:lang w:eastAsia="ru-RU"/>
        </w:rPr>
        <w:t>до бюджету</w:t>
      </w:r>
      <w:proofErr w:type="gramEnd"/>
      <w:r w:rsidRPr="00EE4D5F">
        <w:rPr>
          <w:rFonts w:ascii="Times New Roman" w:eastAsia="Times New Roman" w:hAnsi="Times New Roman" w:cs="Times New Roman"/>
          <w:sz w:val="21"/>
          <w:szCs w:val="21"/>
          <w:lang w:eastAsia="ru-RU"/>
        </w:rPr>
        <w:t xml:space="preserve"> м. </w:t>
      </w:r>
      <w:r w:rsidR="00093AA2">
        <w:rPr>
          <w:rFonts w:ascii="Times New Roman" w:eastAsia="Times New Roman" w:hAnsi="Times New Roman" w:cs="Times New Roman"/>
          <w:sz w:val="21"/>
          <w:szCs w:val="21"/>
          <w:lang w:val="uk-UA" w:eastAsia="ru-RU"/>
        </w:rPr>
        <w:t>Новогродівка</w:t>
      </w:r>
      <w:r w:rsidRPr="00EE4D5F">
        <w:rPr>
          <w:rFonts w:ascii="Times New Roman" w:eastAsia="Times New Roman" w:hAnsi="Times New Roman" w:cs="Times New Roman"/>
          <w:sz w:val="21"/>
          <w:szCs w:val="21"/>
          <w:lang w:eastAsia="ru-RU"/>
        </w:rPr>
        <w:t>, а також звіти про виконання бюджету;</w:t>
      </w:r>
    </w:p>
    <w:p w:rsidR="00EE4D5F" w:rsidRPr="00EE4D5F" w:rsidRDefault="00EE4D5F" w:rsidP="00DD41C4">
      <w:pPr>
        <w:shd w:val="clear" w:color="auto" w:fill="FFFFFF"/>
        <w:spacing w:after="300" w:line="240" w:lineRule="auto"/>
        <w:jc w:val="both"/>
        <w:textAlignment w:val="top"/>
        <w:rPr>
          <w:rFonts w:ascii="Times New Roman" w:eastAsia="Times New Roman" w:hAnsi="Times New Roman" w:cs="Times New Roman"/>
          <w:sz w:val="21"/>
          <w:szCs w:val="21"/>
          <w:lang w:val="uk-UA" w:eastAsia="ru-RU"/>
        </w:rPr>
      </w:pPr>
      <w:r w:rsidRPr="00EE4D5F">
        <w:rPr>
          <w:rFonts w:ascii="Times New Roman" w:eastAsia="Times New Roman" w:hAnsi="Times New Roman" w:cs="Times New Roman"/>
          <w:sz w:val="21"/>
          <w:szCs w:val="21"/>
          <w:lang w:eastAsia="ru-RU"/>
        </w:rPr>
        <w:t xml:space="preserve">11) організовують експертизи інноваційних та інвестиційних проектів для впровадження їх у м. </w:t>
      </w:r>
      <w:r w:rsidR="00093AA2">
        <w:rPr>
          <w:rFonts w:ascii="Times New Roman" w:eastAsia="Times New Roman" w:hAnsi="Times New Roman" w:cs="Times New Roman"/>
          <w:sz w:val="21"/>
          <w:szCs w:val="21"/>
          <w:lang w:val="uk-UA" w:eastAsia="ru-RU"/>
        </w:rPr>
        <w:t>Новогродівка;</w:t>
      </w:r>
    </w:p>
    <w:p w:rsidR="00EE4D5F" w:rsidRPr="00EE4D5F" w:rsidRDefault="00EE4D5F" w:rsidP="00DD41C4">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12) попередньо розглядають акти прокурорського реагування органів прокуратури України, звернення правоохоронних та контролюючих органів на рішення </w:t>
      </w:r>
      <w:r w:rsidR="00093AA2">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w:t>
      </w:r>
    </w:p>
    <w:p w:rsidR="00EE4D5F" w:rsidRPr="00EE4D5F" w:rsidRDefault="00EE4D5F" w:rsidP="00DD41C4">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lastRenderedPageBreak/>
        <w:t xml:space="preserve">13) попередньо розглядають проекти рішень щодо землекористування та землевідведення, а також розпорядження об'єктами права комунальної власності територіальної громади міста </w:t>
      </w:r>
      <w:r w:rsidR="00FA2B19">
        <w:rPr>
          <w:rFonts w:ascii="Times New Roman" w:eastAsia="Times New Roman" w:hAnsi="Times New Roman" w:cs="Times New Roman"/>
          <w:sz w:val="21"/>
          <w:szCs w:val="21"/>
          <w:lang w:val="uk-UA" w:eastAsia="ru-RU"/>
        </w:rPr>
        <w:t>Новогродівка</w:t>
      </w:r>
      <w:r w:rsidRPr="00EE4D5F">
        <w:rPr>
          <w:rFonts w:ascii="Times New Roman" w:eastAsia="Times New Roman" w:hAnsi="Times New Roman" w:cs="Times New Roman"/>
          <w:sz w:val="21"/>
          <w:szCs w:val="21"/>
          <w:lang w:eastAsia="ru-RU"/>
        </w:rPr>
        <w:t>, які належать до функціональної спрямованості постійних комісій;</w:t>
      </w:r>
    </w:p>
    <w:p w:rsidR="00EE4D5F" w:rsidRPr="00EE4D5F" w:rsidRDefault="00EE4D5F" w:rsidP="00DD41C4">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14) здійснюють контроль за виконанням доручень виборців;</w:t>
      </w:r>
    </w:p>
    <w:p w:rsidR="00EE4D5F" w:rsidRPr="00EE4D5F" w:rsidRDefault="00EE4D5F" w:rsidP="00DD41C4">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15) здійснюють контроль за виконанням рішень </w:t>
      </w:r>
      <w:r w:rsidR="00FA2B19">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 рекомендацій, висновків та інших рішень постійних комісій;</w:t>
      </w:r>
    </w:p>
    <w:p w:rsidR="00EE4D5F" w:rsidRPr="00EE4D5F" w:rsidRDefault="00EE4D5F" w:rsidP="00DD41C4">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16) вивчають діяльність та заслуховують звіти </w:t>
      </w:r>
      <w:proofErr w:type="gramStart"/>
      <w:r w:rsidRPr="00EE4D5F">
        <w:rPr>
          <w:rFonts w:ascii="Times New Roman" w:eastAsia="Times New Roman" w:hAnsi="Times New Roman" w:cs="Times New Roman"/>
          <w:sz w:val="21"/>
          <w:szCs w:val="21"/>
          <w:lang w:eastAsia="ru-RU"/>
        </w:rPr>
        <w:t>про роботу</w:t>
      </w:r>
      <w:proofErr w:type="gramEnd"/>
      <w:r w:rsidRPr="00EE4D5F">
        <w:rPr>
          <w:rFonts w:ascii="Times New Roman" w:eastAsia="Times New Roman" w:hAnsi="Times New Roman" w:cs="Times New Roman"/>
          <w:sz w:val="21"/>
          <w:szCs w:val="21"/>
          <w:lang w:eastAsia="ru-RU"/>
        </w:rPr>
        <w:t xml:space="preserve"> виконавчого органу </w:t>
      </w:r>
      <w:r w:rsidR="00FA2B19">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 його структурних підрозділів, підзвітних та підконтрольних</w:t>
      </w:r>
      <w:r w:rsidR="00FA2B19">
        <w:rPr>
          <w:rFonts w:ascii="Times New Roman" w:eastAsia="Times New Roman" w:hAnsi="Times New Roman" w:cs="Times New Roman"/>
          <w:sz w:val="21"/>
          <w:szCs w:val="21"/>
          <w:lang w:val="uk-UA" w:eastAsia="ru-RU"/>
        </w:rPr>
        <w:t xml:space="preserve"> міській</w:t>
      </w:r>
      <w:r w:rsidRPr="00EE4D5F">
        <w:rPr>
          <w:rFonts w:ascii="Times New Roman" w:eastAsia="Times New Roman" w:hAnsi="Times New Roman" w:cs="Times New Roman"/>
          <w:sz w:val="21"/>
          <w:szCs w:val="21"/>
          <w:lang w:eastAsia="ru-RU"/>
        </w:rPr>
        <w:t xml:space="preserve"> </w:t>
      </w:r>
      <w:r w:rsidR="00FA2B19">
        <w:rPr>
          <w:rFonts w:ascii="Times New Roman" w:eastAsia="Times New Roman" w:hAnsi="Times New Roman" w:cs="Times New Roman"/>
          <w:sz w:val="21"/>
          <w:szCs w:val="21"/>
          <w:lang w:val="uk-UA" w:eastAsia="ru-RU"/>
        </w:rPr>
        <w:t>раді</w:t>
      </w:r>
      <w:r w:rsidRPr="00EE4D5F">
        <w:rPr>
          <w:rFonts w:ascii="Times New Roman" w:eastAsia="Times New Roman" w:hAnsi="Times New Roman" w:cs="Times New Roman"/>
          <w:sz w:val="21"/>
          <w:szCs w:val="21"/>
          <w:lang w:eastAsia="ru-RU"/>
        </w:rPr>
        <w:t>і та її виконавчому органу підприємств, установ та організацій;</w:t>
      </w:r>
    </w:p>
    <w:p w:rsidR="00EE4D5F" w:rsidRPr="00EE4D5F" w:rsidRDefault="00EE4D5F" w:rsidP="00DD41C4">
      <w:pPr>
        <w:shd w:val="clear" w:color="auto" w:fill="FFFFFF"/>
        <w:spacing w:after="300" w:line="240" w:lineRule="auto"/>
        <w:jc w:val="both"/>
        <w:textAlignment w:val="top"/>
        <w:rPr>
          <w:rFonts w:ascii="Times New Roman" w:eastAsia="Times New Roman" w:hAnsi="Times New Roman" w:cs="Times New Roman"/>
          <w:sz w:val="21"/>
          <w:szCs w:val="21"/>
          <w:lang w:val="uk-UA" w:eastAsia="ru-RU"/>
        </w:rPr>
      </w:pPr>
      <w:r w:rsidRPr="00EE4D5F">
        <w:rPr>
          <w:rFonts w:ascii="Times New Roman" w:eastAsia="Times New Roman" w:hAnsi="Times New Roman" w:cs="Times New Roman"/>
          <w:sz w:val="21"/>
          <w:szCs w:val="21"/>
          <w:lang w:eastAsia="ru-RU"/>
        </w:rPr>
        <w:t xml:space="preserve">17) попередньо розглядають проекти положень про структурні підрозділи виконавчого </w:t>
      </w:r>
      <w:proofErr w:type="gramStart"/>
      <w:r w:rsidRPr="00EE4D5F">
        <w:rPr>
          <w:rFonts w:ascii="Times New Roman" w:eastAsia="Times New Roman" w:hAnsi="Times New Roman" w:cs="Times New Roman"/>
          <w:sz w:val="21"/>
          <w:szCs w:val="21"/>
          <w:lang w:eastAsia="ru-RU"/>
        </w:rPr>
        <w:t>органу  міської</w:t>
      </w:r>
      <w:proofErr w:type="gramEnd"/>
      <w:r w:rsidRPr="00EE4D5F">
        <w:rPr>
          <w:rFonts w:ascii="Times New Roman" w:eastAsia="Times New Roman" w:hAnsi="Times New Roman" w:cs="Times New Roman"/>
          <w:sz w:val="21"/>
          <w:szCs w:val="21"/>
          <w:lang w:eastAsia="ru-RU"/>
        </w:rPr>
        <w:t xml:space="preserve"> ради </w:t>
      </w:r>
      <w:r w:rsidR="00FA2B19">
        <w:rPr>
          <w:rFonts w:ascii="Times New Roman" w:eastAsia="Times New Roman" w:hAnsi="Times New Roman" w:cs="Times New Roman"/>
          <w:sz w:val="21"/>
          <w:szCs w:val="21"/>
          <w:lang w:val="uk-UA" w:eastAsia="ru-RU"/>
        </w:rPr>
        <w:t>;</w:t>
      </w:r>
    </w:p>
    <w:p w:rsidR="00EE4D5F" w:rsidRPr="00EE4D5F" w:rsidRDefault="00EE4D5F" w:rsidP="00DD41C4">
      <w:pPr>
        <w:shd w:val="clear" w:color="auto" w:fill="FFFFFF"/>
        <w:spacing w:after="300" w:line="240" w:lineRule="auto"/>
        <w:jc w:val="both"/>
        <w:textAlignment w:val="top"/>
        <w:rPr>
          <w:rFonts w:ascii="Times New Roman" w:eastAsia="Times New Roman" w:hAnsi="Times New Roman" w:cs="Times New Roman"/>
          <w:sz w:val="21"/>
          <w:szCs w:val="21"/>
          <w:lang w:val="uk-UA" w:eastAsia="ru-RU"/>
        </w:rPr>
      </w:pPr>
      <w:r w:rsidRPr="00EE4D5F">
        <w:rPr>
          <w:rFonts w:ascii="Times New Roman" w:eastAsia="Times New Roman" w:hAnsi="Times New Roman" w:cs="Times New Roman"/>
          <w:sz w:val="21"/>
          <w:szCs w:val="21"/>
          <w:lang w:val="uk-UA" w:eastAsia="ru-RU"/>
        </w:rPr>
        <w:t xml:space="preserve">18) попередньо розглядають проекти положень та статутів комунальних підприємств, установ та організацій, які належать до функціональної спрямованості постійних комісій </w:t>
      </w:r>
      <w:r w:rsidR="00FA2B19">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val="uk-UA" w:eastAsia="ru-RU"/>
        </w:rPr>
        <w:t xml:space="preserve"> міської ради;</w:t>
      </w:r>
    </w:p>
    <w:p w:rsidR="00EE4D5F" w:rsidRPr="00EE4D5F" w:rsidRDefault="00EE4D5F" w:rsidP="00DD41C4">
      <w:pPr>
        <w:shd w:val="clear" w:color="auto" w:fill="FFFFFF"/>
        <w:spacing w:after="300" w:line="240" w:lineRule="auto"/>
        <w:jc w:val="both"/>
        <w:textAlignment w:val="top"/>
        <w:rPr>
          <w:rFonts w:ascii="Times New Roman" w:eastAsia="Times New Roman" w:hAnsi="Times New Roman" w:cs="Times New Roman"/>
          <w:sz w:val="21"/>
          <w:szCs w:val="21"/>
          <w:lang w:val="uk-UA" w:eastAsia="ru-RU"/>
        </w:rPr>
      </w:pPr>
      <w:r w:rsidRPr="00EE4D5F">
        <w:rPr>
          <w:rFonts w:ascii="Times New Roman" w:eastAsia="Times New Roman" w:hAnsi="Times New Roman" w:cs="Times New Roman"/>
          <w:sz w:val="21"/>
          <w:szCs w:val="21"/>
          <w:lang w:val="uk-UA" w:eastAsia="ru-RU"/>
        </w:rPr>
        <w:t xml:space="preserve">19) виконують доручення </w:t>
      </w:r>
      <w:r w:rsidR="00FA2B19">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val="uk-UA" w:eastAsia="ru-RU"/>
        </w:rPr>
        <w:t xml:space="preserve"> міської ради, </w:t>
      </w:r>
      <w:r w:rsidR="00FA2B19">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val="uk-UA" w:eastAsia="ru-RU"/>
        </w:rPr>
        <w:t xml:space="preserve"> міського голов</w:t>
      </w:r>
      <w:r w:rsidR="00FA2B19">
        <w:rPr>
          <w:rFonts w:ascii="Times New Roman" w:eastAsia="Times New Roman" w:hAnsi="Times New Roman" w:cs="Times New Roman"/>
          <w:sz w:val="21"/>
          <w:szCs w:val="21"/>
          <w:lang w:val="uk-UA" w:eastAsia="ru-RU"/>
        </w:rPr>
        <w:t xml:space="preserve">и, заступника міського голови, </w:t>
      </w:r>
      <w:r w:rsidRPr="00EE4D5F">
        <w:rPr>
          <w:rFonts w:ascii="Times New Roman" w:eastAsia="Times New Roman" w:hAnsi="Times New Roman" w:cs="Times New Roman"/>
          <w:sz w:val="21"/>
          <w:szCs w:val="21"/>
          <w:lang w:val="uk-UA" w:eastAsia="ru-RU"/>
        </w:rPr>
        <w:t xml:space="preserve">секретаря </w:t>
      </w:r>
      <w:r w:rsidR="00FA2B19">
        <w:rPr>
          <w:rFonts w:ascii="Times New Roman" w:eastAsia="Times New Roman" w:hAnsi="Times New Roman" w:cs="Times New Roman"/>
          <w:sz w:val="21"/>
          <w:szCs w:val="21"/>
          <w:lang w:val="uk-UA" w:eastAsia="ru-RU"/>
        </w:rPr>
        <w:t>Новогродівської</w:t>
      </w:r>
      <w:r w:rsidR="00FA2B19" w:rsidRPr="00EE4D5F">
        <w:rPr>
          <w:rFonts w:ascii="Times New Roman" w:eastAsia="Times New Roman" w:hAnsi="Times New Roman" w:cs="Times New Roman"/>
          <w:sz w:val="21"/>
          <w:szCs w:val="21"/>
          <w:lang w:val="uk-UA" w:eastAsia="ru-RU"/>
        </w:rPr>
        <w:t xml:space="preserve"> </w:t>
      </w:r>
      <w:r w:rsidRPr="00EE4D5F">
        <w:rPr>
          <w:rFonts w:ascii="Times New Roman" w:eastAsia="Times New Roman" w:hAnsi="Times New Roman" w:cs="Times New Roman"/>
          <w:sz w:val="21"/>
          <w:szCs w:val="21"/>
          <w:lang w:val="uk-UA" w:eastAsia="ru-RU"/>
        </w:rPr>
        <w:t xml:space="preserve">міської ради з питань підготовки проектів рішень міської ради та організаційної роботи, інформують </w:t>
      </w:r>
      <w:r w:rsidR="00FA2B19">
        <w:rPr>
          <w:rFonts w:ascii="Times New Roman" w:eastAsia="Times New Roman" w:hAnsi="Times New Roman" w:cs="Times New Roman"/>
          <w:sz w:val="21"/>
          <w:szCs w:val="21"/>
          <w:lang w:val="uk-UA" w:eastAsia="ru-RU"/>
        </w:rPr>
        <w:t>міську раду</w:t>
      </w:r>
      <w:r w:rsidRPr="00EE4D5F">
        <w:rPr>
          <w:rFonts w:ascii="Times New Roman" w:eastAsia="Times New Roman" w:hAnsi="Times New Roman" w:cs="Times New Roman"/>
          <w:sz w:val="21"/>
          <w:szCs w:val="21"/>
          <w:lang w:val="uk-UA" w:eastAsia="ru-RU"/>
        </w:rPr>
        <w:t xml:space="preserve">, </w:t>
      </w:r>
      <w:r w:rsidR="00FA2B19">
        <w:rPr>
          <w:rFonts w:ascii="Times New Roman" w:eastAsia="Times New Roman" w:hAnsi="Times New Roman" w:cs="Times New Roman"/>
          <w:sz w:val="21"/>
          <w:szCs w:val="21"/>
          <w:lang w:val="uk-UA" w:eastAsia="ru-RU"/>
        </w:rPr>
        <w:t>Новогродівського</w:t>
      </w:r>
      <w:r w:rsidRPr="00EE4D5F">
        <w:rPr>
          <w:rFonts w:ascii="Times New Roman" w:eastAsia="Times New Roman" w:hAnsi="Times New Roman" w:cs="Times New Roman"/>
          <w:sz w:val="21"/>
          <w:szCs w:val="21"/>
          <w:lang w:val="uk-UA" w:eastAsia="ru-RU"/>
        </w:rPr>
        <w:t xml:space="preserve"> міського голову,  секретаря </w:t>
      </w:r>
      <w:r w:rsidR="003C712A">
        <w:rPr>
          <w:rFonts w:ascii="Times New Roman" w:eastAsia="Times New Roman" w:hAnsi="Times New Roman" w:cs="Times New Roman"/>
          <w:sz w:val="21"/>
          <w:szCs w:val="21"/>
          <w:lang w:val="uk-UA" w:eastAsia="ru-RU"/>
        </w:rPr>
        <w:t>Новогродівської</w:t>
      </w:r>
      <w:r w:rsidR="003C712A" w:rsidRPr="00EE4D5F">
        <w:rPr>
          <w:rFonts w:ascii="Times New Roman" w:eastAsia="Times New Roman" w:hAnsi="Times New Roman" w:cs="Times New Roman"/>
          <w:sz w:val="21"/>
          <w:szCs w:val="21"/>
          <w:lang w:val="uk-UA" w:eastAsia="ru-RU"/>
        </w:rPr>
        <w:t xml:space="preserve"> </w:t>
      </w:r>
      <w:r w:rsidRPr="00EE4D5F">
        <w:rPr>
          <w:rFonts w:ascii="Times New Roman" w:eastAsia="Times New Roman" w:hAnsi="Times New Roman" w:cs="Times New Roman"/>
          <w:sz w:val="21"/>
          <w:szCs w:val="21"/>
          <w:lang w:val="uk-UA" w:eastAsia="ru-RU"/>
        </w:rPr>
        <w:t>міської ради про хід їх виконання;</w:t>
      </w:r>
    </w:p>
    <w:p w:rsidR="00EE4D5F" w:rsidRPr="002B235F" w:rsidRDefault="00EE4D5F" w:rsidP="00DD41C4">
      <w:pPr>
        <w:shd w:val="clear" w:color="auto" w:fill="FFFFFF"/>
        <w:spacing w:after="300" w:line="240" w:lineRule="auto"/>
        <w:jc w:val="both"/>
        <w:textAlignment w:val="top"/>
        <w:rPr>
          <w:rFonts w:ascii="Times New Roman" w:eastAsia="Times New Roman" w:hAnsi="Times New Roman" w:cs="Times New Roman"/>
          <w:sz w:val="21"/>
          <w:szCs w:val="21"/>
          <w:lang w:val="uk-UA" w:eastAsia="ru-RU"/>
        </w:rPr>
      </w:pPr>
      <w:r w:rsidRPr="002B235F">
        <w:rPr>
          <w:rFonts w:ascii="Times New Roman" w:eastAsia="Times New Roman" w:hAnsi="Times New Roman" w:cs="Times New Roman"/>
          <w:sz w:val="21"/>
          <w:szCs w:val="21"/>
          <w:lang w:val="uk-UA" w:eastAsia="ru-RU"/>
        </w:rPr>
        <w:t>20) отримують від органів державної влади та місцевого самоврядування, підприємств, установ, організацій необхідні матеріали і документи;</w:t>
      </w:r>
    </w:p>
    <w:p w:rsidR="00EE4D5F" w:rsidRPr="00EE4D5F" w:rsidRDefault="00EE4D5F" w:rsidP="00DD41C4">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21) розглядають спільно з іншими постійними комісіями питання, які належать до відання кількох постійних </w:t>
      </w:r>
      <w:proofErr w:type="gramStart"/>
      <w:r w:rsidRPr="00EE4D5F">
        <w:rPr>
          <w:rFonts w:ascii="Times New Roman" w:eastAsia="Times New Roman" w:hAnsi="Times New Roman" w:cs="Times New Roman"/>
          <w:sz w:val="21"/>
          <w:szCs w:val="21"/>
          <w:lang w:eastAsia="ru-RU"/>
        </w:rPr>
        <w:t>комісій  міської</w:t>
      </w:r>
      <w:proofErr w:type="gramEnd"/>
      <w:r w:rsidRPr="00EE4D5F">
        <w:rPr>
          <w:rFonts w:ascii="Times New Roman" w:eastAsia="Times New Roman" w:hAnsi="Times New Roman" w:cs="Times New Roman"/>
          <w:sz w:val="21"/>
          <w:szCs w:val="21"/>
          <w:lang w:eastAsia="ru-RU"/>
        </w:rPr>
        <w:t xml:space="preserve"> ради;</w:t>
      </w:r>
    </w:p>
    <w:p w:rsidR="00EE4D5F" w:rsidRPr="00EE4D5F" w:rsidRDefault="00EE4D5F" w:rsidP="00DD41C4">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22) створюють робочі групи з залученням експертів, фахівців та інших осіб;</w:t>
      </w:r>
    </w:p>
    <w:p w:rsidR="00EE4D5F" w:rsidRPr="00EE4D5F" w:rsidRDefault="00EE4D5F" w:rsidP="00DD41C4">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23) співпрацюють з міжнародними та регіональними органами </w:t>
      </w:r>
      <w:proofErr w:type="gramStart"/>
      <w:r w:rsidRPr="00EE4D5F">
        <w:rPr>
          <w:rFonts w:ascii="Times New Roman" w:eastAsia="Times New Roman" w:hAnsi="Times New Roman" w:cs="Times New Roman"/>
          <w:sz w:val="21"/>
          <w:szCs w:val="21"/>
          <w:lang w:eastAsia="ru-RU"/>
        </w:rPr>
        <w:t>управління,  іншими</w:t>
      </w:r>
      <w:proofErr w:type="gramEnd"/>
      <w:r w:rsidRPr="00EE4D5F">
        <w:rPr>
          <w:rFonts w:ascii="Times New Roman" w:eastAsia="Times New Roman" w:hAnsi="Times New Roman" w:cs="Times New Roman"/>
          <w:sz w:val="21"/>
          <w:szCs w:val="21"/>
          <w:lang w:eastAsia="ru-RU"/>
        </w:rPr>
        <w:t xml:space="preserve"> органами державної влади та місцевого самоврядування, підприємствами, установами та організаціями, об'єднаннями громадян;</w:t>
      </w:r>
    </w:p>
    <w:p w:rsidR="00EE4D5F" w:rsidRPr="00EE4D5F" w:rsidRDefault="00EE4D5F" w:rsidP="00DD41C4">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24) періодично звітують перед </w:t>
      </w:r>
      <w:r w:rsidR="003C712A">
        <w:rPr>
          <w:rFonts w:ascii="Times New Roman" w:eastAsia="Times New Roman" w:hAnsi="Times New Roman" w:cs="Times New Roman"/>
          <w:sz w:val="21"/>
          <w:szCs w:val="21"/>
          <w:lang w:val="uk-UA" w:eastAsia="ru-RU"/>
        </w:rPr>
        <w:t>Новогродівської іською радою</w:t>
      </w:r>
      <w:r w:rsidRPr="00EE4D5F">
        <w:rPr>
          <w:rFonts w:ascii="Times New Roman" w:eastAsia="Times New Roman" w:hAnsi="Times New Roman" w:cs="Times New Roman"/>
          <w:sz w:val="21"/>
          <w:szCs w:val="21"/>
          <w:lang w:eastAsia="ru-RU"/>
        </w:rPr>
        <w:t xml:space="preserve"> </w:t>
      </w:r>
      <w:proofErr w:type="gramStart"/>
      <w:r w:rsidRPr="00EE4D5F">
        <w:rPr>
          <w:rFonts w:ascii="Times New Roman" w:eastAsia="Times New Roman" w:hAnsi="Times New Roman" w:cs="Times New Roman"/>
          <w:sz w:val="21"/>
          <w:szCs w:val="21"/>
          <w:lang w:eastAsia="ru-RU"/>
        </w:rPr>
        <w:t>про свою роботу</w:t>
      </w:r>
      <w:proofErr w:type="gramEnd"/>
      <w:r w:rsidRPr="00EE4D5F">
        <w:rPr>
          <w:rFonts w:ascii="Times New Roman" w:eastAsia="Times New Roman" w:hAnsi="Times New Roman" w:cs="Times New Roman"/>
          <w:sz w:val="21"/>
          <w:szCs w:val="21"/>
          <w:lang w:eastAsia="ru-RU"/>
        </w:rPr>
        <w:t>.</w:t>
      </w:r>
    </w:p>
    <w:p w:rsidR="00EE4D5F" w:rsidRPr="00EE4D5F" w:rsidRDefault="00EE4D5F" w:rsidP="00EE4D5F">
      <w:pPr>
        <w:shd w:val="clear" w:color="auto" w:fill="FFFFFF"/>
        <w:spacing w:after="225" w:line="450" w:lineRule="atLeast"/>
        <w:jc w:val="center"/>
        <w:textAlignment w:val="top"/>
        <w:outlineLvl w:val="2"/>
        <w:rPr>
          <w:rFonts w:ascii="Times New Roman" w:eastAsia="Times New Roman" w:hAnsi="Times New Roman" w:cs="Times New Roman"/>
          <w:b/>
          <w:bCs/>
          <w:sz w:val="33"/>
          <w:szCs w:val="33"/>
          <w:lang w:eastAsia="ru-RU"/>
        </w:rPr>
      </w:pPr>
      <w:r w:rsidRPr="00EE4D5F">
        <w:rPr>
          <w:rFonts w:ascii="Times New Roman" w:eastAsia="Times New Roman" w:hAnsi="Times New Roman" w:cs="Times New Roman"/>
          <w:b/>
          <w:bCs/>
          <w:sz w:val="33"/>
          <w:szCs w:val="33"/>
          <w:lang w:eastAsia="ru-RU"/>
        </w:rPr>
        <w:t xml:space="preserve">II. ФУНКЦІОНАЛЬНА СПРЯМОВАНІСТЬ ПОСТІЙНИХ КОМІСІЙ </w:t>
      </w:r>
      <w:r w:rsidR="00CF6313">
        <w:rPr>
          <w:rFonts w:ascii="Times New Roman" w:eastAsia="Times New Roman" w:hAnsi="Times New Roman" w:cs="Times New Roman"/>
          <w:b/>
          <w:bCs/>
          <w:sz w:val="33"/>
          <w:szCs w:val="33"/>
          <w:lang w:val="uk-UA" w:eastAsia="ru-RU"/>
        </w:rPr>
        <w:t>НОВОГРОДІВСЬКОЇ</w:t>
      </w:r>
      <w:r w:rsidRPr="00EE4D5F">
        <w:rPr>
          <w:rFonts w:ascii="Times New Roman" w:eastAsia="Times New Roman" w:hAnsi="Times New Roman" w:cs="Times New Roman"/>
          <w:b/>
          <w:bCs/>
          <w:sz w:val="33"/>
          <w:szCs w:val="33"/>
          <w:lang w:eastAsia="ru-RU"/>
        </w:rPr>
        <w:t xml:space="preserve"> МІСЬКОЇ РАДИ</w:t>
      </w:r>
    </w:p>
    <w:p w:rsidR="00EE4D5F" w:rsidRPr="00EE4D5F" w:rsidRDefault="00EE4D5F" w:rsidP="00EE4D5F">
      <w:pPr>
        <w:shd w:val="clear" w:color="auto" w:fill="FFFFFF"/>
        <w:spacing w:after="225" w:line="450" w:lineRule="atLeast"/>
        <w:jc w:val="center"/>
        <w:textAlignment w:val="top"/>
        <w:outlineLvl w:val="2"/>
        <w:rPr>
          <w:rFonts w:ascii="Times New Roman" w:eastAsia="Times New Roman" w:hAnsi="Times New Roman" w:cs="Times New Roman"/>
          <w:b/>
          <w:bCs/>
          <w:sz w:val="33"/>
          <w:szCs w:val="33"/>
          <w:lang w:eastAsia="ru-RU"/>
        </w:rPr>
      </w:pPr>
      <w:r w:rsidRPr="00EE4D5F">
        <w:rPr>
          <w:rFonts w:ascii="Times New Roman" w:eastAsia="Times New Roman" w:hAnsi="Times New Roman" w:cs="Times New Roman"/>
          <w:b/>
          <w:bCs/>
          <w:sz w:val="33"/>
          <w:szCs w:val="33"/>
          <w:lang w:eastAsia="ru-RU"/>
        </w:rPr>
        <w:t>Статт</w:t>
      </w:r>
      <w:r w:rsidR="00CF6313">
        <w:rPr>
          <w:rFonts w:ascii="Times New Roman" w:eastAsia="Times New Roman" w:hAnsi="Times New Roman" w:cs="Times New Roman"/>
          <w:b/>
          <w:bCs/>
          <w:sz w:val="33"/>
          <w:szCs w:val="33"/>
          <w:lang w:eastAsia="ru-RU"/>
        </w:rPr>
        <w:t>я 5. Перелік постійних комісій Новогродівської</w:t>
      </w:r>
      <w:r w:rsidRPr="00EE4D5F">
        <w:rPr>
          <w:rFonts w:ascii="Times New Roman" w:eastAsia="Times New Roman" w:hAnsi="Times New Roman" w:cs="Times New Roman"/>
          <w:b/>
          <w:bCs/>
          <w:sz w:val="33"/>
          <w:szCs w:val="33"/>
          <w:lang w:eastAsia="ru-RU"/>
        </w:rPr>
        <w:t xml:space="preserve"> міської ради та їх функціональна спрямованість</w:t>
      </w:r>
    </w:p>
    <w:p w:rsidR="00EE4D5F" w:rsidRPr="00EE4D5F" w:rsidRDefault="00EE4D5F" w:rsidP="00E46F7E">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1. Постійні комісії </w:t>
      </w:r>
      <w:r w:rsidR="00CF6313">
        <w:rPr>
          <w:rFonts w:ascii="Times New Roman" w:eastAsia="Times New Roman" w:hAnsi="Times New Roman" w:cs="Times New Roman"/>
          <w:sz w:val="21"/>
          <w:szCs w:val="21"/>
          <w:lang w:val="uk-UA" w:eastAsia="ru-RU"/>
        </w:rPr>
        <w:t>Новогродівської</w:t>
      </w:r>
      <w:r w:rsidR="00606374">
        <w:rPr>
          <w:rFonts w:ascii="Times New Roman" w:eastAsia="Times New Roman" w:hAnsi="Times New Roman" w:cs="Times New Roman"/>
          <w:sz w:val="21"/>
          <w:szCs w:val="21"/>
          <w:lang w:eastAsia="ru-RU"/>
        </w:rPr>
        <w:t xml:space="preserve"> міської ради </w:t>
      </w:r>
      <w:r w:rsidRPr="00EE4D5F">
        <w:rPr>
          <w:rFonts w:ascii="Times New Roman" w:eastAsia="Times New Roman" w:hAnsi="Times New Roman" w:cs="Times New Roman"/>
          <w:sz w:val="21"/>
          <w:szCs w:val="21"/>
          <w:lang w:eastAsia="ru-RU"/>
        </w:rPr>
        <w:t xml:space="preserve">здійснюють повноваження, визначені Законом України "Про місцеве самоврядування в Україні", Регламентом </w:t>
      </w:r>
      <w:r w:rsidR="00606374">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 цим Положенням та відповідно до функціональної спрямованості, яка визначена цією статтею.</w:t>
      </w:r>
    </w:p>
    <w:p w:rsidR="00EE4D5F" w:rsidRPr="00234A43" w:rsidRDefault="00EE4D5F" w:rsidP="00E46F7E">
      <w:pPr>
        <w:shd w:val="clear" w:color="auto" w:fill="FFFFFF"/>
        <w:spacing w:after="0" w:line="240" w:lineRule="auto"/>
        <w:jc w:val="both"/>
        <w:textAlignment w:val="top"/>
        <w:rPr>
          <w:rFonts w:ascii="Times New Roman" w:eastAsia="Times New Roman" w:hAnsi="Times New Roman" w:cs="Times New Roman"/>
          <w:sz w:val="21"/>
          <w:szCs w:val="21"/>
          <w:lang w:val="uk-UA" w:eastAsia="ru-RU"/>
        </w:rPr>
      </w:pPr>
      <w:r w:rsidRPr="00EE4D5F">
        <w:rPr>
          <w:rFonts w:ascii="Times New Roman" w:eastAsia="Times New Roman" w:hAnsi="Times New Roman" w:cs="Times New Roman"/>
          <w:sz w:val="21"/>
          <w:szCs w:val="21"/>
          <w:lang w:eastAsia="ru-RU"/>
        </w:rPr>
        <w:t>2. </w:t>
      </w:r>
      <w:r w:rsidRPr="00552803">
        <w:rPr>
          <w:rFonts w:ascii="Times New Roman" w:eastAsia="Times New Roman" w:hAnsi="Times New Roman" w:cs="Times New Roman"/>
          <w:b/>
          <w:bCs/>
          <w:sz w:val="21"/>
          <w:szCs w:val="21"/>
          <w:bdr w:val="none" w:sz="0" w:space="0" w:color="auto" w:frame="1"/>
          <w:lang w:eastAsia="ru-RU"/>
        </w:rPr>
        <w:t xml:space="preserve">Постійна комісія </w:t>
      </w:r>
      <w:r w:rsidR="00606374" w:rsidRPr="00552803">
        <w:rPr>
          <w:rFonts w:ascii="Times New Roman" w:eastAsia="Times New Roman" w:hAnsi="Times New Roman" w:cs="Times New Roman"/>
          <w:b/>
          <w:sz w:val="21"/>
          <w:szCs w:val="21"/>
          <w:lang w:val="uk-UA" w:eastAsia="ru-RU"/>
        </w:rPr>
        <w:t>Новогродівської</w:t>
      </w:r>
      <w:r w:rsidR="00606374" w:rsidRPr="00552803">
        <w:rPr>
          <w:rFonts w:ascii="Times New Roman" w:eastAsia="Times New Roman" w:hAnsi="Times New Roman" w:cs="Times New Roman"/>
          <w:b/>
          <w:bCs/>
          <w:sz w:val="21"/>
          <w:szCs w:val="21"/>
          <w:bdr w:val="none" w:sz="0" w:space="0" w:color="auto" w:frame="1"/>
          <w:lang w:eastAsia="ru-RU"/>
        </w:rPr>
        <w:t xml:space="preserve"> </w:t>
      </w:r>
      <w:r w:rsidRPr="00552803">
        <w:rPr>
          <w:rFonts w:ascii="Times New Roman" w:eastAsia="Times New Roman" w:hAnsi="Times New Roman" w:cs="Times New Roman"/>
          <w:b/>
          <w:bCs/>
          <w:sz w:val="21"/>
          <w:szCs w:val="21"/>
          <w:bdr w:val="none" w:sz="0" w:space="0" w:color="auto" w:frame="1"/>
          <w:lang w:eastAsia="ru-RU"/>
        </w:rPr>
        <w:t>міської ради з</w:t>
      </w:r>
      <w:r w:rsidRPr="00EE4D5F">
        <w:rPr>
          <w:rFonts w:ascii="Times New Roman" w:eastAsia="Times New Roman" w:hAnsi="Times New Roman" w:cs="Times New Roman"/>
          <w:b/>
          <w:sz w:val="21"/>
          <w:szCs w:val="21"/>
          <w:lang w:eastAsia="ru-RU"/>
        </w:rPr>
        <w:t> </w:t>
      </w:r>
      <w:proofErr w:type="gramStart"/>
      <w:r w:rsidR="00552803" w:rsidRPr="00552803">
        <w:rPr>
          <w:rFonts w:ascii="Times New Roman" w:eastAsia="Times New Roman" w:hAnsi="Times New Roman" w:cs="Times New Roman"/>
          <w:b/>
          <w:bCs/>
          <w:sz w:val="21"/>
          <w:szCs w:val="21"/>
          <w:bdr w:val="none" w:sz="0" w:space="0" w:color="auto" w:frame="1"/>
          <w:lang w:eastAsia="ru-RU"/>
        </w:rPr>
        <w:t>питань</w:t>
      </w:r>
      <w:r w:rsidR="00552803" w:rsidRPr="00552803">
        <w:rPr>
          <w:rFonts w:ascii="Times New Roman" w:eastAsia="Times New Roman" w:hAnsi="Times New Roman" w:cs="Times New Roman"/>
          <w:b/>
          <w:bCs/>
          <w:sz w:val="21"/>
          <w:szCs w:val="21"/>
          <w:bdr w:val="none" w:sz="0" w:space="0" w:color="auto" w:frame="1"/>
          <w:lang w:val="uk-UA" w:eastAsia="ru-RU"/>
        </w:rPr>
        <w:t xml:space="preserve">  </w:t>
      </w:r>
      <w:r w:rsidR="00552803" w:rsidRPr="00552803">
        <w:rPr>
          <w:rFonts w:ascii="Times New Roman" w:hAnsi="Times New Roman" w:cs="Times New Roman"/>
          <w:b/>
          <w:color w:val="333333"/>
          <w:sz w:val="21"/>
          <w:szCs w:val="21"/>
          <w:shd w:val="clear" w:color="auto" w:fill="FFFFFF"/>
        </w:rPr>
        <w:t>бюджету</w:t>
      </w:r>
      <w:proofErr w:type="gramEnd"/>
      <w:r w:rsidR="00552803" w:rsidRPr="00552803">
        <w:rPr>
          <w:rFonts w:ascii="Times New Roman" w:hAnsi="Times New Roman" w:cs="Times New Roman"/>
          <w:b/>
          <w:color w:val="333333"/>
          <w:sz w:val="21"/>
          <w:szCs w:val="21"/>
          <w:shd w:val="clear" w:color="auto" w:fill="FFFFFF"/>
        </w:rPr>
        <w:t>, фінансів і цін</w:t>
      </w:r>
      <w:r w:rsidR="00552803" w:rsidRPr="00552803">
        <w:rPr>
          <w:rFonts w:ascii="Times New Roman" w:hAnsi="Times New Roman" w:cs="Times New Roman"/>
          <w:b/>
          <w:color w:val="333333"/>
          <w:sz w:val="21"/>
          <w:szCs w:val="21"/>
          <w:shd w:val="clear" w:color="auto" w:fill="FFFFFF"/>
          <w:lang w:val="uk-UA"/>
        </w:rPr>
        <w:t xml:space="preserve">, </w:t>
      </w:r>
      <w:r w:rsidR="00552803" w:rsidRPr="00552803">
        <w:rPr>
          <w:rFonts w:ascii="Times New Roman" w:hAnsi="Times New Roman" w:cs="Times New Roman"/>
          <w:b/>
          <w:color w:val="333333"/>
          <w:sz w:val="21"/>
          <w:szCs w:val="21"/>
          <w:shd w:val="clear" w:color="auto" w:fill="FFFFFF"/>
        </w:rPr>
        <w:t>побутового, торговельного обслуговування, громадського харчування</w:t>
      </w:r>
      <w:r w:rsidR="00552803">
        <w:rPr>
          <w:rFonts w:ascii="Times New Roman" w:eastAsia="Times New Roman" w:hAnsi="Times New Roman" w:cs="Times New Roman"/>
          <w:b/>
          <w:bCs/>
          <w:sz w:val="21"/>
          <w:szCs w:val="21"/>
          <w:bdr w:val="none" w:sz="0" w:space="0" w:color="auto" w:frame="1"/>
          <w:lang w:eastAsia="ru-RU"/>
        </w:rPr>
        <w:t xml:space="preserve"> </w:t>
      </w:r>
      <w:r w:rsidRPr="00EE4D5F">
        <w:rPr>
          <w:rFonts w:ascii="Times New Roman" w:eastAsia="Times New Roman" w:hAnsi="Times New Roman" w:cs="Times New Roman"/>
          <w:sz w:val="21"/>
          <w:szCs w:val="21"/>
          <w:lang w:eastAsia="ru-RU"/>
        </w:rPr>
        <w:t xml:space="preserve">вивчає, попередньо розглядає, бере участь у підготовці та готує проекти рішень </w:t>
      </w:r>
      <w:r w:rsidR="00234A43">
        <w:rPr>
          <w:rFonts w:ascii="Times New Roman" w:eastAsia="Times New Roman" w:hAnsi="Times New Roman" w:cs="Times New Roman"/>
          <w:sz w:val="21"/>
          <w:szCs w:val="21"/>
          <w:lang w:val="uk-UA" w:eastAsia="ru-RU"/>
        </w:rPr>
        <w:t>Новогродівської</w:t>
      </w:r>
      <w:r w:rsidR="00234A43" w:rsidRPr="00EE4D5F">
        <w:rPr>
          <w:rFonts w:ascii="Times New Roman" w:eastAsia="Times New Roman" w:hAnsi="Times New Roman" w:cs="Times New Roman"/>
          <w:sz w:val="21"/>
          <w:szCs w:val="21"/>
          <w:lang w:eastAsia="ru-RU"/>
        </w:rPr>
        <w:t xml:space="preserve"> </w:t>
      </w:r>
      <w:r w:rsidRPr="00EE4D5F">
        <w:rPr>
          <w:rFonts w:ascii="Times New Roman" w:eastAsia="Times New Roman" w:hAnsi="Times New Roman" w:cs="Times New Roman"/>
          <w:sz w:val="21"/>
          <w:szCs w:val="21"/>
          <w:lang w:eastAsia="ru-RU"/>
        </w:rPr>
        <w:t>міської ради, надає висновки та рекомендації, здійснює контроль за виконанням рішень ради, її виконавчого органу з питань:</w:t>
      </w:r>
      <w:r w:rsidR="00234A43">
        <w:rPr>
          <w:rFonts w:ascii="Times New Roman" w:eastAsia="Times New Roman" w:hAnsi="Times New Roman" w:cs="Times New Roman"/>
          <w:sz w:val="21"/>
          <w:szCs w:val="21"/>
          <w:lang w:val="uk-UA" w:eastAsia="ru-RU"/>
        </w:rPr>
        <w:t xml:space="preserve"> </w:t>
      </w:r>
    </w:p>
    <w:p w:rsidR="00234A43" w:rsidRDefault="00234A43" w:rsidP="00E46F7E">
      <w:pPr>
        <w:shd w:val="clear" w:color="auto" w:fill="FFFFFF"/>
        <w:spacing w:after="0" w:line="240" w:lineRule="auto"/>
        <w:jc w:val="both"/>
        <w:textAlignment w:val="top"/>
        <w:rPr>
          <w:rFonts w:ascii="Times New Roman" w:eastAsia="Times New Roman" w:hAnsi="Times New Roman" w:cs="Times New Roman"/>
          <w:sz w:val="21"/>
          <w:szCs w:val="21"/>
          <w:lang w:eastAsia="ru-RU"/>
        </w:rPr>
      </w:pPr>
    </w:p>
    <w:p w:rsidR="00234A43" w:rsidRPr="00234A43" w:rsidRDefault="00234A43" w:rsidP="00CA2D7F">
      <w:pPr>
        <w:tabs>
          <w:tab w:val="left" w:pos="426"/>
        </w:tabs>
        <w:spacing w:after="0"/>
        <w:rPr>
          <w:rFonts w:ascii="Times New Roman" w:hAnsi="Times New Roman" w:cs="Times New Roman"/>
          <w:sz w:val="21"/>
          <w:szCs w:val="21"/>
          <w:lang w:val="uk-UA"/>
        </w:rPr>
      </w:pPr>
      <w:r>
        <w:rPr>
          <w:rFonts w:ascii="Times New Roman" w:hAnsi="Times New Roman" w:cs="Times New Roman"/>
          <w:sz w:val="26"/>
          <w:szCs w:val="28"/>
          <w:lang w:val="uk-UA"/>
        </w:rPr>
        <w:tab/>
      </w:r>
      <w:r w:rsidRPr="00234A43">
        <w:rPr>
          <w:rFonts w:ascii="Times New Roman" w:hAnsi="Times New Roman" w:cs="Times New Roman"/>
          <w:sz w:val="21"/>
          <w:szCs w:val="21"/>
          <w:lang w:val="uk-UA"/>
        </w:rPr>
        <w:t>1)  про хід виконання міського бюджету, (спільно з відповідними  виконавчими органами ради);</w:t>
      </w:r>
      <w:r w:rsidRPr="00234A43">
        <w:rPr>
          <w:rFonts w:ascii="Times New Roman" w:hAnsi="Times New Roman" w:cs="Times New Roman"/>
          <w:sz w:val="21"/>
          <w:szCs w:val="21"/>
          <w:lang w:val="uk-UA"/>
        </w:rPr>
        <w:br/>
        <w:t xml:space="preserve"> </w:t>
      </w:r>
      <w:r w:rsidRPr="00234A43">
        <w:rPr>
          <w:rFonts w:ascii="Times New Roman" w:hAnsi="Times New Roman" w:cs="Times New Roman"/>
          <w:sz w:val="21"/>
          <w:szCs w:val="21"/>
          <w:lang w:val="uk-UA"/>
        </w:rPr>
        <w:tab/>
        <w:t>2) щодо створення додаткових  джерел надходжень до бюджету, в тому числі через утворення нових фінансово-економічних інститутів;</w:t>
      </w:r>
      <w:r w:rsidRPr="00234A43">
        <w:rPr>
          <w:rFonts w:ascii="Times New Roman" w:hAnsi="Times New Roman" w:cs="Times New Roman"/>
          <w:sz w:val="21"/>
          <w:szCs w:val="21"/>
          <w:lang w:val="uk-UA"/>
        </w:rPr>
        <w:br/>
        <w:t xml:space="preserve"> </w:t>
      </w:r>
      <w:r w:rsidRPr="00234A43">
        <w:rPr>
          <w:rFonts w:ascii="Times New Roman" w:hAnsi="Times New Roman" w:cs="Times New Roman"/>
          <w:sz w:val="21"/>
          <w:szCs w:val="21"/>
          <w:lang w:val="uk-UA"/>
        </w:rPr>
        <w:tab/>
        <w:t>3) з питань ефективності використання бюджетних коштів;</w:t>
      </w:r>
      <w:r w:rsidRPr="00234A43">
        <w:rPr>
          <w:rFonts w:ascii="Times New Roman" w:hAnsi="Times New Roman" w:cs="Times New Roman"/>
          <w:sz w:val="21"/>
          <w:szCs w:val="21"/>
          <w:lang w:val="uk-UA"/>
        </w:rPr>
        <w:br/>
        <w:t xml:space="preserve"> </w:t>
      </w:r>
      <w:r w:rsidRPr="00234A43">
        <w:rPr>
          <w:rFonts w:ascii="Times New Roman" w:hAnsi="Times New Roman" w:cs="Times New Roman"/>
          <w:sz w:val="21"/>
          <w:szCs w:val="21"/>
          <w:lang w:val="uk-UA"/>
        </w:rPr>
        <w:tab/>
        <w:t>4) щодо вдосконалення інвестиціонної  політики і зовнішньоекономічних зв'язків;</w:t>
      </w:r>
      <w:r w:rsidRPr="00234A43">
        <w:rPr>
          <w:rFonts w:ascii="Times New Roman" w:hAnsi="Times New Roman" w:cs="Times New Roman"/>
          <w:sz w:val="21"/>
          <w:szCs w:val="21"/>
          <w:lang w:val="uk-UA"/>
        </w:rPr>
        <w:br/>
        <w:t xml:space="preserve"> </w:t>
      </w:r>
      <w:r w:rsidRPr="00234A43">
        <w:rPr>
          <w:rFonts w:ascii="Times New Roman" w:hAnsi="Times New Roman" w:cs="Times New Roman"/>
          <w:sz w:val="21"/>
          <w:szCs w:val="21"/>
          <w:lang w:val="uk-UA"/>
        </w:rPr>
        <w:tab/>
        <w:t>5) щодо установлених  правил торгівлі на ринках, у тому числі, за порушення яких передбачено адміністративну відповідальність;</w:t>
      </w:r>
      <w:r w:rsidRPr="00234A43">
        <w:rPr>
          <w:rFonts w:ascii="Times New Roman" w:hAnsi="Times New Roman" w:cs="Times New Roman"/>
          <w:sz w:val="21"/>
          <w:szCs w:val="21"/>
          <w:lang w:val="uk-UA"/>
        </w:rPr>
        <w:br/>
        <w:t xml:space="preserve"> </w:t>
      </w:r>
      <w:r w:rsidRPr="00234A43">
        <w:rPr>
          <w:rFonts w:ascii="Times New Roman" w:hAnsi="Times New Roman" w:cs="Times New Roman"/>
          <w:sz w:val="21"/>
          <w:szCs w:val="21"/>
          <w:lang w:val="uk-UA"/>
        </w:rPr>
        <w:tab/>
        <w:t>6) з питань захисту прав споживачів;</w:t>
      </w:r>
      <w:r w:rsidRPr="00234A43">
        <w:rPr>
          <w:rFonts w:ascii="Times New Roman" w:hAnsi="Times New Roman" w:cs="Times New Roman"/>
          <w:sz w:val="21"/>
          <w:szCs w:val="21"/>
          <w:lang w:val="uk-UA"/>
        </w:rPr>
        <w:br/>
        <w:t xml:space="preserve"> </w:t>
      </w:r>
      <w:r w:rsidRPr="00234A43">
        <w:rPr>
          <w:rFonts w:ascii="Times New Roman" w:hAnsi="Times New Roman" w:cs="Times New Roman"/>
          <w:sz w:val="21"/>
          <w:szCs w:val="21"/>
          <w:lang w:val="uk-UA"/>
        </w:rPr>
        <w:tab/>
        <w:t>7) з питань підвищення ефективності управління споживчим ринком в місті;</w:t>
      </w:r>
      <w:r w:rsidRPr="00234A43">
        <w:rPr>
          <w:rFonts w:ascii="Times New Roman" w:hAnsi="Times New Roman" w:cs="Times New Roman"/>
          <w:sz w:val="21"/>
          <w:szCs w:val="21"/>
          <w:lang w:val="uk-UA"/>
        </w:rPr>
        <w:br/>
        <w:t xml:space="preserve"> а) </w:t>
      </w:r>
      <w:r w:rsidRPr="00234A43">
        <w:rPr>
          <w:rFonts w:ascii="Times New Roman" w:hAnsi="Times New Roman" w:cs="Times New Roman"/>
          <w:b/>
          <w:sz w:val="21"/>
          <w:szCs w:val="21"/>
          <w:lang w:val="uk-UA"/>
        </w:rPr>
        <w:t>попередній розгляд питань</w:t>
      </w:r>
      <w:r w:rsidRPr="00234A43">
        <w:rPr>
          <w:rFonts w:ascii="Times New Roman" w:hAnsi="Times New Roman" w:cs="Times New Roman"/>
          <w:sz w:val="21"/>
          <w:szCs w:val="21"/>
          <w:lang w:val="uk-UA"/>
        </w:rPr>
        <w:t>:</w:t>
      </w:r>
      <w:r w:rsidRPr="00234A43">
        <w:rPr>
          <w:rFonts w:ascii="Times New Roman" w:hAnsi="Times New Roman" w:cs="Times New Roman"/>
          <w:sz w:val="21"/>
          <w:szCs w:val="21"/>
          <w:lang w:val="uk-UA"/>
        </w:rPr>
        <w:br/>
        <w:t xml:space="preserve"> </w:t>
      </w:r>
      <w:r w:rsidRPr="00234A43">
        <w:rPr>
          <w:rFonts w:ascii="Times New Roman" w:hAnsi="Times New Roman" w:cs="Times New Roman"/>
          <w:sz w:val="21"/>
          <w:szCs w:val="21"/>
          <w:lang w:val="uk-UA"/>
        </w:rPr>
        <w:tab/>
        <w:t>1) про  міський  бюджет (далі - бюджет) на  наступний  рік і виконання бюджету за попередній рік;</w:t>
      </w:r>
      <w:r w:rsidRPr="00234A43">
        <w:rPr>
          <w:rFonts w:ascii="Times New Roman" w:hAnsi="Times New Roman" w:cs="Times New Roman"/>
          <w:sz w:val="21"/>
          <w:szCs w:val="21"/>
          <w:lang w:val="uk-UA"/>
        </w:rPr>
        <w:br/>
        <w:t xml:space="preserve"> </w:t>
      </w:r>
      <w:r w:rsidRPr="00234A43">
        <w:rPr>
          <w:rFonts w:ascii="Times New Roman" w:hAnsi="Times New Roman" w:cs="Times New Roman"/>
          <w:sz w:val="21"/>
          <w:szCs w:val="21"/>
          <w:lang w:val="uk-UA"/>
        </w:rPr>
        <w:tab/>
        <w:t>2) про внесення змін до бюджету;</w:t>
      </w:r>
      <w:r w:rsidRPr="00234A43">
        <w:rPr>
          <w:rFonts w:ascii="Times New Roman" w:hAnsi="Times New Roman" w:cs="Times New Roman"/>
          <w:sz w:val="21"/>
          <w:szCs w:val="21"/>
          <w:lang w:val="uk-UA"/>
        </w:rPr>
        <w:br/>
        <w:t xml:space="preserve"> </w:t>
      </w:r>
      <w:r w:rsidRPr="00234A43">
        <w:rPr>
          <w:rFonts w:ascii="Times New Roman" w:hAnsi="Times New Roman" w:cs="Times New Roman"/>
          <w:sz w:val="21"/>
          <w:szCs w:val="21"/>
          <w:lang w:val="uk-UA"/>
        </w:rPr>
        <w:tab/>
        <w:t>3) про показники  соціально-економічного  та  культурного  розвитку  міста на рік і виконанні цих показників за певний період;</w:t>
      </w:r>
      <w:r w:rsidRPr="00234A43">
        <w:rPr>
          <w:rFonts w:ascii="Times New Roman" w:hAnsi="Times New Roman" w:cs="Times New Roman"/>
          <w:sz w:val="21"/>
          <w:szCs w:val="21"/>
          <w:lang w:val="uk-UA"/>
        </w:rPr>
        <w:br/>
        <w:t xml:space="preserve"> </w:t>
      </w:r>
      <w:r w:rsidRPr="00234A43">
        <w:rPr>
          <w:rFonts w:ascii="Times New Roman" w:hAnsi="Times New Roman" w:cs="Times New Roman"/>
          <w:sz w:val="21"/>
          <w:szCs w:val="21"/>
          <w:lang w:val="uk-UA"/>
        </w:rPr>
        <w:tab/>
        <w:t>4) про програми соціально-економічного та культурного розвитку міста;</w:t>
      </w:r>
      <w:r w:rsidRPr="00234A43">
        <w:rPr>
          <w:rFonts w:ascii="Times New Roman" w:hAnsi="Times New Roman" w:cs="Times New Roman"/>
          <w:sz w:val="21"/>
          <w:szCs w:val="21"/>
          <w:lang w:val="uk-UA"/>
        </w:rPr>
        <w:br/>
        <w:t xml:space="preserve"> </w:t>
      </w:r>
      <w:r w:rsidRPr="00234A43">
        <w:rPr>
          <w:rFonts w:ascii="Times New Roman" w:hAnsi="Times New Roman" w:cs="Times New Roman"/>
          <w:sz w:val="21"/>
          <w:szCs w:val="21"/>
          <w:lang w:val="uk-UA"/>
        </w:rPr>
        <w:tab/>
        <w:t>5) про цільові програми з питань місцевого самоврядування;</w:t>
      </w:r>
    </w:p>
    <w:p w:rsidR="00234A43" w:rsidRPr="00234A43" w:rsidRDefault="00234A43" w:rsidP="00CA2D7F">
      <w:pPr>
        <w:tabs>
          <w:tab w:val="left" w:pos="426"/>
        </w:tabs>
        <w:spacing w:after="0" w:line="240" w:lineRule="auto"/>
        <w:rPr>
          <w:rFonts w:ascii="Times New Roman" w:eastAsia="Times New Roman" w:hAnsi="Times New Roman" w:cs="Times New Roman"/>
          <w:sz w:val="21"/>
          <w:szCs w:val="21"/>
          <w:lang w:val="uk-UA" w:eastAsia="ru-RU"/>
        </w:rPr>
      </w:pPr>
      <w:r w:rsidRPr="00234A43">
        <w:rPr>
          <w:rFonts w:ascii="Times New Roman" w:eastAsia="Times New Roman" w:hAnsi="Times New Roman" w:cs="Times New Roman"/>
          <w:sz w:val="21"/>
          <w:szCs w:val="21"/>
          <w:lang w:val="uk-UA" w:eastAsia="ru-RU"/>
        </w:rPr>
        <w:t xml:space="preserve"> </w:t>
      </w:r>
      <w:r w:rsidRPr="00234A43">
        <w:rPr>
          <w:rFonts w:ascii="Times New Roman" w:eastAsia="Times New Roman" w:hAnsi="Times New Roman" w:cs="Times New Roman"/>
          <w:sz w:val="21"/>
          <w:szCs w:val="21"/>
          <w:lang w:val="uk-UA" w:eastAsia="ru-RU"/>
        </w:rPr>
        <w:tab/>
        <w:t>6) про наділення органів самоорганізації населення окремими повноваженнями ради, а також про передачу коштів, матеріально-технічних ресурсів, необхідних для їх здійснення;</w:t>
      </w:r>
      <w:r w:rsidRPr="00234A43">
        <w:rPr>
          <w:rFonts w:ascii="Times New Roman" w:eastAsia="Times New Roman" w:hAnsi="Times New Roman" w:cs="Times New Roman"/>
          <w:sz w:val="21"/>
          <w:szCs w:val="21"/>
          <w:lang w:val="uk-UA" w:eastAsia="ru-RU"/>
        </w:rPr>
        <w:br/>
        <w:t xml:space="preserve"> </w:t>
      </w:r>
      <w:r w:rsidRPr="00234A43">
        <w:rPr>
          <w:rFonts w:ascii="Times New Roman" w:eastAsia="Times New Roman" w:hAnsi="Times New Roman" w:cs="Times New Roman"/>
          <w:sz w:val="21"/>
          <w:szCs w:val="21"/>
          <w:lang w:val="uk-UA" w:eastAsia="ru-RU"/>
        </w:rPr>
        <w:tab/>
        <w:t>7) про встановлення місцевих податків і зборів та розмірів їх ставок, про надання пільг по місцевих податках і зборах;</w:t>
      </w:r>
      <w:r w:rsidRPr="00234A43">
        <w:rPr>
          <w:rFonts w:ascii="Times New Roman" w:eastAsia="Times New Roman" w:hAnsi="Times New Roman" w:cs="Times New Roman"/>
          <w:sz w:val="21"/>
          <w:szCs w:val="21"/>
          <w:lang w:val="uk-UA" w:eastAsia="ru-RU"/>
        </w:rPr>
        <w:br/>
        <w:t xml:space="preserve"> </w:t>
      </w:r>
      <w:r w:rsidRPr="00234A43">
        <w:rPr>
          <w:rFonts w:ascii="Times New Roman" w:eastAsia="Times New Roman" w:hAnsi="Times New Roman" w:cs="Times New Roman"/>
          <w:sz w:val="21"/>
          <w:szCs w:val="21"/>
          <w:lang w:val="uk-UA" w:eastAsia="ru-RU"/>
        </w:rPr>
        <w:tab/>
        <w:t>8) про освіту позабюджетних цільових (у т. ч. валютних) фондів, про положеннях про ці фонди і про звіти про  використання  їх коштів;</w:t>
      </w:r>
      <w:r w:rsidRPr="00234A43">
        <w:rPr>
          <w:rFonts w:ascii="Times New Roman" w:eastAsia="Times New Roman" w:hAnsi="Times New Roman" w:cs="Times New Roman"/>
          <w:sz w:val="21"/>
          <w:szCs w:val="21"/>
          <w:lang w:val="uk-UA" w:eastAsia="ru-RU"/>
        </w:rPr>
        <w:br/>
        <w:t xml:space="preserve"> </w:t>
      </w:r>
      <w:r w:rsidRPr="00234A43">
        <w:rPr>
          <w:rFonts w:ascii="Times New Roman" w:eastAsia="Times New Roman" w:hAnsi="Times New Roman" w:cs="Times New Roman"/>
          <w:sz w:val="21"/>
          <w:szCs w:val="21"/>
          <w:lang w:val="uk-UA" w:eastAsia="ru-RU"/>
        </w:rPr>
        <w:tab/>
        <w:t>9) про випуск місцевих позик;</w:t>
      </w:r>
      <w:r w:rsidRPr="00234A43">
        <w:rPr>
          <w:rFonts w:ascii="Times New Roman" w:eastAsia="Times New Roman" w:hAnsi="Times New Roman" w:cs="Times New Roman"/>
          <w:sz w:val="21"/>
          <w:szCs w:val="21"/>
          <w:lang w:val="uk-UA" w:eastAsia="ru-RU"/>
        </w:rPr>
        <w:br/>
        <w:t xml:space="preserve"> </w:t>
      </w:r>
      <w:r w:rsidRPr="00234A43">
        <w:rPr>
          <w:rFonts w:ascii="Times New Roman" w:eastAsia="Times New Roman" w:hAnsi="Times New Roman" w:cs="Times New Roman"/>
          <w:sz w:val="21"/>
          <w:szCs w:val="21"/>
          <w:lang w:val="uk-UA" w:eastAsia="ru-RU"/>
        </w:rPr>
        <w:tab/>
        <w:t>10) про надання пільг по сплаті податків, зборів та інших платежів, що надходять до бюджету.</w:t>
      </w:r>
      <w:r w:rsidRPr="00234A43">
        <w:rPr>
          <w:rFonts w:ascii="Times New Roman" w:eastAsia="Times New Roman" w:hAnsi="Times New Roman" w:cs="Times New Roman"/>
          <w:sz w:val="21"/>
          <w:szCs w:val="21"/>
          <w:lang w:val="uk-UA" w:eastAsia="ru-RU"/>
        </w:rPr>
        <w:br/>
        <w:t xml:space="preserve"> </w:t>
      </w:r>
      <w:r w:rsidRPr="00234A43">
        <w:rPr>
          <w:rFonts w:ascii="Times New Roman" w:eastAsia="Times New Roman" w:hAnsi="Times New Roman" w:cs="Times New Roman"/>
          <w:sz w:val="21"/>
          <w:szCs w:val="21"/>
          <w:lang w:val="uk-UA" w:eastAsia="ru-RU"/>
        </w:rPr>
        <w:tab/>
        <w:t>11) про встановлення зручного для населення режиму роботи підприємств сфери обслуговування;</w:t>
      </w:r>
      <w:r w:rsidRPr="00234A43">
        <w:rPr>
          <w:rFonts w:ascii="Times New Roman" w:eastAsia="Times New Roman" w:hAnsi="Times New Roman" w:cs="Times New Roman"/>
          <w:sz w:val="21"/>
          <w:szCs w:val="21"/>
          <w:lang w:val="uk-UA" w:eastAsia="ru-RU"/>
        </w:rPr>
        <w:br/>
        <w:t xml:space="preserve"> </w:t>
      </w:r>
      <w:r w:rsidRPr="00234A43">
        <w:rPr>
          <w:rFonts w:ascii="Times New Roman" w:eastAsia="Times New Roman" w:hAnsi="Times New Roman" w:cs="Times New Roman"/>
          <w:sz w:val="21"/>
          <w:szCs w:val="21"/>
          <w:lang w:val="uk-UA" w:eastAsia="ru-RU"/>
        </w:rPr>
        <w:tab/>
        <w:t>12) про сприяння розвитку всіх форм торгівлі;</w:t>
      </w:r>
      <w:r w:rsidRPr="00234A43">
        <w:rPr>
          <w:rFonts w:ascii="Times New Roman" w:eastAsia="Times New Roman" w:hAnsi="Times New Roman" w:cs="Times New Roman"/>
          <w:sz w:val="21"/>
          <w:szCs w:val="21"/>
          <w:lang w:val="uk-UA" w:eastAsia="ru-RU"/>
        </w:rPr>
        <w:br/>
        <w:t xml:space="preserve"> </w:t>
      </w:r>
      <w:r w:rsidRPr="00234A43">
        <w:rPr>
          <w:rFonts w:ascii="Times New Roman" w:eastAsia="Times New Roman" w:hAnsi="Times New Roman" w:cs="Times New Roman"/>
          <w:sz w:val="21"/>
          <w:szCs w:val="21"/>
          <w:lang w:val="uk-UA" w:eastAsia="ru-RU"/>
        </w:rPr>
        <w:tab/>
        <w:t>13) про організацію ярмарків, роботи місцевих ринків в відповідної з чинним законодавством;</w:t>
      </w:r>
      <w:r w:rsidRPr="00234A43">
        <w:rPr>
          <w:rFonts w:ascii="Times New Roman" w:eastAsia="Times New Roman" w:hAnsi="Times New Roman" w:cs="Times New Roman"/>
          <w:sz w:val="21"/>
          <w:szCs w:val="21"/>
          <w:lang w:val="uk-UA" w:eastAsia="ru-RU"/>
        </w:rPr>
        <w:br/>
        <w:t xml:space="preserve">б) </w:t>
      </w:r>
      <w:r w:rsidRPr="00234A43">
        <w:rPr>
          <w:rFonts w:ascii="Times New Roman" w:eastAsia="Times New Roman" w:hAnsi="Times New Roman" w:cs="Times New Roman"/>
          <w:b/>
          <w:sz w:val="21"/>
          <w:szCs w:val="21"/>
          <w:lang w:val="uk-UA" w:eastAsia="ru-RU"/>
        </w:rPr>
        <w:t>вивчення діяльності органів міськради, підприємств, організацій, установ</w:t>
      </w:r>
      <w:r w:rsidRPr="00234A43">
        <w:rPr>
          <w:rFonts w:ascii="Times New Roman" w:eastAsia="Times New Roman" w:hAnsi="Times New Roman" w:cs="Times New Roman"/>
          <w:sz w:val="21"/>
          <w:szCs w:val="21"/>
          <w:lang w:val="uk-UA" w:eastAsia="ru-RU"/>
        </w:rPr>
        <w:t>:</w:t>
      </w:r>
      <w:r w:rsidRPr="00234A43">
        <w:rPr>
          <w:rFonts w:ascii="Times New Roman" w:eastAsia="Times New Roman" w:hAnsi="Times New Roman" w:cs="Times New Roman"/>
          <w:sz w:val="21"/>
          <w:szCs w:val="21"/>
          <w:lang w:val="uk-UA" w:eastAsia="ru-RU"/>
        </w:rPr>
        <w:br/>
        <w:t xml:space="preserve"> </w:t>
      </w:r>
      <w:r w:rsidRPr="00234A43">
        <w:rPr>
          <w:rFonts w:ascii="Times New Roman" w:eastAsia="Times New Roman" w:hAnsi="Times New Roman" w:cs="Times New Roman"/>
          <w:sz w:val="21"/>
          <w:szCs w:val="21"/>
          <w:lang w:val="uk-UA" w:eastAsia="ru-RU"/>
        </w:rPr>
        <w:tab/>
        <w:t>1) аналіз діяльності:</w:t>
      </w:r>
      <w:r w:rsidRPr="00234A43">
        <w:rPr>
          <w:rFonts w:ascii="Times New Roman" w:eastAsia="Times New Roman" w:hAnsi="Times New Roman" w:cs="Times New Roman"/>
          <w:sz w:val="21"/>
          <w:szCs w:val="21"/>
          <w:lang w:val="uk-UA" w:eastAsia="ru-RU"/>
        </w:rPr>
        <w:br/>
        <w:t xml:space="preserve"> </w:t>
      </w:r>
      <w:r w:rsidRPr="00234A43">
        <w:rPr>
          <w:rFonts w:ascii="Times New Roman" w:eastAsia="Times New Roman" w:hAnsi="Times New Roman" w:cs="Times New Roman"/>
          <w:sz w:val="21"/>
          <w:szCs w:val="21"/>
          <w:lang w:val="uk-UA" w:eastAsia="ru-RU"/>
        </w:rPr>
        <w:sym w:font="Symbol" w:char="F02D"/>
      </w:r>
      <w:r w:rsidRPr="00234A43">
        <w:rPr>
          <w:rFonts w:ascii="Times New Roman" w:eastAsia="Times New Roman" w:hAnsi="Times New Roman" w:cs="Times New Roman"/>
          <w:sz w:val="21"/>
          <w:szCs w:val="21"/>
          <w:lang w:val="uk-UA" w:eastAsia="ru-RU"/>
        </w:rPr>
        <w:t xml:space="preserve"> відділу економіки міської ради;</w:t>
      </w:r>
      <w:r w:rsidRPr="00234A43">
        <w:rPr>
          <w:rFonts w:ascii="Times New Roman" w:eastAsia="Times New Roman" w:hAnsi="Times New Roman" w:cs="Times New Roman"/>
          <w:sz w:val="21"/>
          <w:szCs w:val="21"/>
          <w:lang w:val="uk-UA" w:eastAsia="ru-RU"/>
        </w:rPr>
        <w:br/>
        <w:t xml:space="preserve"> </w:t>
      </w:r>
      <w:r w:rsidRPr="00234A43">
        <w:rPr>
          <w:rFonts w:ascii="Times New Roman" w:eastAsia="Times New Roman" w:hAnsi="Times New Roman" w:cs="Times New Roman"/>
          <w:sz w:val="21"/>
          <w:szCs w:val="21"/>
          <w:lang w:val="uk-UA" w:eastAsia="ru-RU"/>
        </w:rPr>
        <w:sym w:font="Symbol" w:char="F02D"/>
      </w:r>
      <w:r w:rsidRPr="00234A43">
        <w:rPr>
          <w:rFonts w:ascii="Times New Roman" w:eastAsia="Times New Roman" w:hAnsi="Times New Roman" w:cs="Times New Roman"/>
          <w:sz w:val="21"/>
          <w:szCs w:val="21"/>
          <w:lang w:val="uk-UA" w:eastAsia="ru-RU"/>
        </w:rPr>
        <w:t xml:space="preserve"> фінансового управління міської ради;</w:t>
      </w:r>
      <w:r w:rsidRPr="00234A43">
        <w:rPr>
          <w:rFonts w:ascii="Times New Roman" w:eastAsia="Times New Roman" w:hAnsi="Times New Roman" w:cs="Times New Roman"/>
          <w:sz w:val="21"/>
          <w:szCs w:val="21"/>
          <w:lang w:val="uk-UA" w:eastAsia="ru-RU"/>
        </w:rPr>
        <w:br/>
      </w:r>
      <w:r w:rsidRPr="00234A43">
        <w:rPr>
          <w:rFonts w:ascii="Times New Roman" w:eastAsia="Times New Roman" w:hAnsi="Times New Roman" w:cs="Times New Roman"/>
          <w:sz w:val="21"/>
          <w:szCs w:val="21"/>
          <w:lang w:val="uk-UA" w:eastAsia="ru-RU"/>
        </w:rPr>
        <w:sym w:font="Symbol" w:char="F02D"/>
      </w:r>
      <w:r w:rsidRPr="00234A43">
        <w:rPr>
          <w:rFonts w:ascii="Times New Roman" w:eastAsia="Times New Roman" w:hAnsi="Times New Roman" w:cs="Times New Roman"/>
          <w:sz w:val="21"/>
          <w:szCs w:val="21"/>
          <w:lang w:val="uk-UA" w:eastAsia="ru-RU"/>
        </w:rPr>
        <w:t xml:space="preserve"> відділу обліку та звітності міської ради.</w:t>
      </w:r>
      <w:r w:rsidRPr="00234A43">
        <w:rPr>
          <w:rFonts w:ascii="Times New Roman" w:eastAsia="Times New Roman" w:hAnsi="Times New Roman" w:cs="Times New Roman"/>
          <w:sz w:val="21"/>
          <w:szCs w:val="21"/>
          <w:lang w:val="uk-UA" w:eastAsia="ru-RU"/>
        </w:rPr>
        <w:br/>
        <w:t xml:space="preserve"> </w:t>
      </w:r>
      <w:r w:rsidRPr="00234A43">
        <w:rPr>
          <w:rFonts w:ascii="Times New Roman" w:eastAsia="Times New Roman" w:hAnsi="Times New Roman" w:cs="Times New Roman"/>
          <w:sz w:val="21"/>
          <w:szCs w:val="21"/>
          <w:lang w:val="uk-UA" w:eastAsia="ru-RU"/>
        </w:rPr>
        <w:tab/>
        <w:t>2) аналіз ефективності надходжень і використання бюджетних засобів;</w:t>
      </w:r>
      <w:r w:rsidRPr="00234A43">
        <w:rPr>
          <w:rFonts w:ascii="Times New Roman" w:eastAsia="Times New Roman" w:hAnsi="Times New Roman" w:cs="Times New Roman"/>
          <w:sz w:val="21"/>
          <w:szCs w:val="21"/>
          <w:lang w:val="uk-UA" w:eastAsia="ru-RU"/>
        </w:rPr>
        <w:br/>
        <w:t xml:space="preserve"> </w:t>
      </w:r>
      <w:r w:rsidRPr="00234A43">
        <w:rPr>
          <w:rFonts w:ascii="Times New Roman" w:eastAsia="Times New Roman" w:hAnsi="Times New Roman" w:cs="Times New Roman"/>
          <w:sz w:val="21"/>
          <w:szCs w:val="21"/>
          <w:lang w:val="uk-UA" w:eastAsia="ru-RU"/>
        </w:rPr>
        <w:sym w:font="Symbol" w:char="F02D"/>
      </w:r>
      <w:r w:rsidRPr="00234A43">
        <w:rPr>
          <w:rFonts w:ascii="Times New Roman" w:eastAsia="Times New Roman" w:hAnsi="Times New Roman" w:cs="Times New Roman"/>
          <w:sz w:val="21"/>
          <w:szCs w:val="21"/>
          <w:lang w:val="uk-UA" w:eastAsia="ru-RU"/>
        </w:rPr>
        <w:t xml:space="preserve"> організаціями, установами, діяльність яких фінансується з бюджету;</w:t>
      </w:r>
      <w:r w:rsidRPr="00234A43">
        <w:rPr>
          <w:rFonts w:ascii="Times New Roman" w:eastAsia="Times New Roman" w:hAnsi="Times New Roman" w:cs="Times New Roman"/>
          <w:sz w:val="21"/>
          <w:szCs w:val="21"/>
          <w:lang w:val="uk-UA" w:eastAsia="ru-RU"/>
        </w:rPr>
        <w:br/>
        <w:t xml:space="preserve"> </w:t>
      </w:r>
      <w:r w:rsidRPr="00234A43">
        <w:rPr>
          <w:rFonts w:ascii="Times New Roman" w:eastAsia="Times New Roman" w:hAnsi="Times New Roman" w:cs="Times New Roman"/>
          <w:sz w:val="21"/>
          <w:szCs w:val="21"/>
          <w:lang w:val="uk-UA" w:eastAsia="ru-RU"/>
        </w:rPr>
        <w:tab/>
        <w:t>3) аналіз роботи організацій, що фінансуються з бюджету з діяльності, пов'язаної з отриманням власних доходів;</w:t>
      </w:r>
      <w:r w:rsidRPr="00234A43">
        <w:rPr>
          <w:rFonts w:ascii="Times New Roman" w:eastAsia="Times New Roman" w:hAnsi="Times New Roman" w:cs="Times New Roman"/>
          <w:sz w:val="21"/>
          <w:szCs w:val="21"/>
          <w:lang w:val="uk-UA" w:eastAsia="ru-RU"/>
        </w:rPr>
        <w:br/>
        <w:t xml:space="preserve"> </w:t>
      </w:r>
      <w:r w:rsidRPr="00234A43">
        <w:rPr>
          <w:rFonts w:ascii="Times New Roman" w:eastAsia="Times New Roman" w:hAnsi="Times New Roman" w:cs="Times New Roman"/>
          <w:sz w:val="21"/>
          <w:szCs w:val="21"/>
          <w:lang w:val="uk-UA" w:eastAsia="ru-RU"/>
        </w:rPr>
        <w:tab/>
        <w:t>4) аналіз ефективності тарифної та цінової системи;</w:t>
      </w:r>
      <w:r w:rsidRPr="00234A43">
        <w:rPr>
          <w:rFonts w:ascii="Times New Roman" w:eastAsia="Times New Roman" w:hAnsi="Times New Roman" w:cs="Times New Roman"/>
          <w:sz w:val="21"/>
          <w:szCs w:val="21"/>
          <w:lang w:val="uk-UA" w:eastAsia="ru-RU"/>
        </w:rPr>
        <w:br/>
        <w:t xml:space="preserve"> </w:t>
      </w:r>
      <w:r w:rsidRPr="00234A43">
        <w:rPr>
          <w:rFonts w:ascii="Times New Roman" w:eastAsia="Times New Roman" w:hAnsi="Times New Roman" w:cs="Times New Roman"/>
          <w:sz w:val="21"/>
          <w:szCs w:val="21"/>
          <w:lang w:val="uk-UA" w:eastAsia="ru-RU"/>
        </w:rPr>
        <w:tab/>
        <w:t>5) аналіз  ефективності  діяльності  суб'єктів,  за рахунок   яких  формується дохідна частина бюджету;</w:t>
      </w:r>
      <w:r w:rsidRPr="00234A43">
        <w:rPr>
          <w:rFonts w:ascii="Times New Roman" w:eastAsia="Times New Roman" w:hAnsi="Times New Roman" w:cs="Times New Roman"/>
          <w:sz w:val="21"/>
          <w:szCs w:val="21"/>
          <w:lang w:val="uk-UA" w:eastAsia="ru-RU"/>
        </w:rPr>
        <w:br/>
        <w:t xml:space="preserve"> </w:t>
      </w:r>
      <w:r w:rsidRPr="00234A43">
        <w:rPr>
          <w:rFonts w:ascii="Times New Roman" w:eastAsia="Times New Roman" w:hAnsi="Times New Roman" w:cs="Times New Roman"/>
          <w:sz w:val="21"/>
          <w:szCs w:val="21"/>
          <w:lang w:val="uk-UA" w:eastAsia="ru-RU"/>
        </w:rPr>
        <w:tab/>
        <w:t>6) аналіз діяльності підприємств, установ, організацій незалежно від форм власності з надання послуг населенню в рамках чинного законодавства;</w:t>
      </w:r>
    </w:p>
    <w:p w:rsidR="00D52170" w:rsidRDefault="00D52170" w:rsidP="00552803">
      <w:pPr>
        <w:shd w:val="clear" w:color="auto" w:fill="FFFFFF"/>
        <w:spacing w:after="0" w:line="240" w:lineRule="auto"/>
        <w:jc w:val="both"/>
        <w:textAlignment w:val="top"/>
        <w:rPr>
          <w:rFonts w:ascii="Times New Roman" w:eastAsia="Times New Roman" w:hAnsi="Times New Roman" w:cs="Times New Roman"/>
          <w:sz w:val="21"/>
          <w:szCs w:val="21"/>
          <w:lang w:val="uk-UA" w:eastAsia="ru-RU"/>
        </w:rPr>
      </w:pPr>
    </w:p>
    <w:p w:rsidR="00552803" w:rsidRDefault="00EE4D5F" w:rsidP="00552803">
      <w:pPr>
        <w:shd w:val="clear" w:color="auto" w:fill="FFFFFF"/>
        <w:spacing w:after="0" w:line="240" w:lineRule="auto"/>
        <w:jc w:val="both"/>
        <w:textAlignment w:val="top"/>
        <w:rPr>
          <w:rFonts w:ascii="Times New Roman" w:eastAsia="Times New Roman" w:hAnsi="Times New Roman" w:cs="Times New Roman"/>
          <w:sz w:val="21"/>
          <w:szCs w:val="21"/>
          <w:lang w:val="uk-UA" w:eastAsia="ru-RU"/>
        </w:rPr>
      </w:pPr>
      <w:r w:rsidRPr="00EE4D5F">
        <w:rPr>
          <w:rFonts w:ascii="Times New Roman" w:eastAsia="Times New Roman" w:hAnsi="Times New Roman" w:cs="Times New Roman"/>
          <w:sz w:val="21"/>
          <w:szCs w:val="21"/>
          <w:lang w:val="uk-UA" w:eastAsia="ru-RU"/>
        </w:rPr>
        <w:t>3.</w:t>
      </w:r>
      <w:r w:rsidRPr="00EE4D5F">
        <w:rPr>
          <w:rFonts w:ascii="Times New Roman" w:eastAsia="Times New Roman" w:hAnsi="Times New Roman" w:cs="Times New Roman"/>
          <w:sz w:val="21"/>
          <w:szCs w:val="21"/>
          <w:lang w:eastAsia="ru-RU"/>
        </w:rPr>
        <w:t> </w:t>
      </w:r>
      <w:r w:rsidRPr="00552803">
        <w:rPr>
          <w:rFonts w:ascii="Times New Roman" w:eastAsia="Times New Roman" w:hAnsi="Times New Roman" w:cs="Times New Roman"/>
          <w:b/>
          <w:bCs/>
          <w:sz w:val="21"/>
          <w:szCs w:val="21"/>
          <w:bdr w:val="none" w:sz="0" w:space="0" w:color="auto" w:frame="1"/>
          <w:lang w:val="uk-UA" w:eastAsia="ru-RU"/>
        </w:rPr>
        <w:t xml:space="preserve">Постійна комісія </w:t>
      </w:r>
      <w:r w:rsidR="00F84A70">
        <w:rPr>
          <w:rFonts w:ascii="Times New Roman" w:eastAsia="Times New Roman" w:hAnsi="Times New Roman" w:cs="Times New Roman"/>
          <w:b/>
          <w:bCs/>
          <w:sz w:val="21"/>
          <w:szCs w:val="21"/>
          <w:bdr w:val="none" w:sz="0" w:space="0" w:color="auto" w:frame="1"/>
          <w:lang w:val="uk-UA" w:eastAsia="ru-RU"/>
        </w:rPr>
        <w:t>Новогродівської</w:t>
      </w:r>
      <w:r w:rsidR="00552803">
        <w:rPr>
          <w:rFonts w:ascii="Times New Roman" w:eastAsia="Times New Roman" w:hAnsi="Times New Roman" w:cs="Times New Roman"/>
          <w:b/>
          <w:bCs/>
          <w:sz w:val="21"/>
          <w:szCs w:val="21"/>
          <w:bdr w:val="none" w:sz="0" w:space="0" w:color="auto" w:frame="1"/>
          <w:lang w:val="uk-UA" w:eastAsia="ru-RU"/>
        </w:rPr>
        <w:t xml:space="preserve"> міської ради з питань </w:t>
      </w:r>
      <w:r w:rsidR="00552803" w:rsidRPr="00552803">
        <w:rPr>
          <w:rFonts w:ascii="Times New Roman" w:eastAsia="Times New Roman" w:hAnsi="Times New Roman" w:cs="Times New Roman"/>
          <w:b/>
          <w:color w:val="000000"/>
          <w:sz w:val="21"/>
          <w:szCs w:val="21"/>
          <w:lang w:val="uk-UA" w:eastAsia="ru-RU"/>
        </w:rPr>
        <w:t>соціально-економічного і культурного розвитку, планування та обліку, зовнішньоекономічної діяльності</w:t>
      </w:r>
      <w:r w:rsidR="00552803" w:rsidRPr="00552803">
        <w:rPr>
          <w:rFonts w:ascii="Times New Roman" w:eastAsia="Times New Roman" w:hAnsi="Times New Roman" w:cs="Times New Roman"/>
          <w:sz w:val="21"/>
          <w:szCs w:val="21"/>
          <w:lang w:val="uk-UA" w:eastAsia="ru-RU"/>
        </w:rPr>
        <w:t xml:space="preserve"> </w:t>
      </w:r>
      <w:r w:rsidR="00552803" w:rsidRPr="00EE4D5F">
        <w:rPr>
          <w:rFonts w:ascii="Times New Roman" w:eastAsia="Times New Roman" w:hAnsi="Times New Roman" w:cs="Times New Roman"/>
          <w:sz w:val="21"/>
          <w:szCs w:val="21"/>
          <w:lang w:val="uk-UA" w:eastAsia="ru-RU"/>
        </w:rPr>
        <w:t xml:space="preserve">вивчає, попередньо розглядає, бере участь у підготовці та готує проекти рішень </w:t>
      </w:r>
      <w:r w:rsidR="00552803">
        <w:rPr>
          <w:rFonts w:ascii="Times New Roman" w:eastAsia="Times New Roman" w:hAnsi="Times New Roman" w:cs="Times New Roman"/>
          <w:sz w:val="21"/>
          <w:szCs w:val="21"/>
          <w:lang w:val="uk-UA" w:eastAsia="ru-RU"/>
        </w:rPr>
        <w:t>Новогродівської</w:t>
      </w:r>
      <w:r w:rsidR="00552803" w:rsidRPr="00EE4D5F">
        <w:rPr>
          <w:rFonts w:ascii="Times New Roman" w:eastAsia="Times New Roman" w:hAnsi="Times New Roman" w:cs="Times New Roman"/>
          <w:sz w:val="21"/>
          <w:szCs w:val="21"/>
          <w:lang w:val="uk-UA" w:eastAsia="ru-RU"/>
        </w:rPr>
        <w:t xml:space="preserve"> міської ради, надає висновки та рекомендації, здійснює контроль за виконанням рішень ради, її виконавчого органу з питань:</w:t>
      </w:r>
      <w:r w:rsidR="00552803">
        <w:rPr>
          <w:rFonts w:ascii="Times New Roman" w:eastAsia="Times New Roman" w:hAnsi="Times New Roman" w:cs="Times New Roman"/>
          <w:sz w:val="21"/>
          <w:szCs w:val="21"/>
          <w:lang w:val="uk-UA" w:eastAsia="ru-RU"/>
        </w:rPr>
        <w:t xml:space="preserve"> </w:t>
      </w:r>
    </w:p>
    <w:p w:rsidR="00552803" w:rsidRDefault="00552803" w:rsidP="00552803">
      <w:pPr>
        <w:shd w:val="clear" w:color="auto" w:fill="FFFFFF"/>
        <w:spacing w:after="0" w:line="240" w:lineRule="auto"/>
        <w:jc w:val="both"/>
        <w:textAlignment w:val="top"/>
        <w:rPr>
          <w:rFonts w:ascii="Times New Roman" w:eastAsia="Times New Roman" w:hAnsi="Times New Roman" w:cs="Times New Roman"/>
          <w:sz w:val="21"/>
          <w:szCs w:val="21"/>
          <w:lang w:val="uk-UA" w:eastAsia="ru-RU"/>
        </w:rPr>
      </w:pPr>
    </w:p>
    <w:p w:rsidR="00062F0B" w:rsidRPr="00062F0B" w:rsidRDefault="00EE4D5F" w:rsidP="00454D64">
      <w:pPr>
        <w:shd w:val="clear" w:color="auto" w:fill="FFFFFF"/>
        <w:spacing w:after="0" w:line="240" w:lineRule="auto"/>
        <w:ind w:firstLine="426"/>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val="uk-UA" w:eastAsia="ru-RU"/>
        </w:rPr>
        <w:t xml:space="preserve">1) </w:t>
      </w:r>
      <w:r w:rsidR="00062F0B">
        <w:rPr>
          <w:rFonts w:ascii="Times New Roman" w:eastAsia="Times New Roman" w:hAnsi="Times New Roman" w:cs="Times New Roman"/>
          <w:sz w:val="21"/>
          <w:szCs w:val="21"/>
          <w:lang w:eastAsia="ru-RU"/>
        </w:rPr>
        <w:t>п</w:t>
      </w:r>
      <w:r w:rsidR="004E1090">
        <w:rPr>
          <w:rFonts w:ascii="Times New Roman" w:eastAsia="Times New Roman" w:hAnsi="Times New Roman" w:cs="Times New Roman"/>
          <w:sz w:val="21"/>
          <w:szCs w:val="21"/>
          <w:lang w:eastAsia="ru-RU"/>
        </w:rPr>
        <w:t>рограм</w:t>
      </w:r>
      <w:r w:rsidR="00062F0B" w:rsidRPr="00062F0B">
        <w:rPr>
          <w:rFonts w:ascii="Times New Roman" w:eastAsia="Times New Roman" w:hAnsi="Times New Roman" w:cs="Times New Roman"/>
          <w:sz w:val="21"/>
          <w:szCs w:val="21"/>
          <w:lang w:eastAsia="ru-RU"/>
        </w:rPr>
        <w:t xml:space="preserve"> соціально-економічного </w:t>
      </w:r>
      <w:r w:rsidR="004E1090" w:rsidRPr="004E1090">
        <w:rPr>
          <w:rFonts w:ascii="Times New Roman" w:hAnsi="Times New Roman" w:cs="Times New Roman"/>
          <w:color w:val="333333"/>
          <w:sz w:val="21"/>
          <w:szCs w:val="21"/>
          <w:shd w:val="clear" w:color="auto" w:fill="FFFFFF"/>
        </w:rPr>
        <w:t>та</w:t>
      </w:r>
      <w:r w:rsidR="004E1090">
        <w:rPr>
          <w:color w:val="333333"/>
          <w:shd w:val="clear" w:color="auto" w:fill="FFFFFF"/>
        </w:rPr>
        <w:t xml:space="preserve"> </w:t>
      </w:r>
      <w:r w:rsidR="004E1090" w:rsidRPr="004E1090">
        <w:rPr>
          <w:rFonts w:ascii="Times New Roman" w:hAnsi="Times New Roman" w:cs="Times New Roman"/>
          <w:sz w:val="21"/>
          <w:szCs w:val="21"/>
          <w:shd w:val="clear" w:color="auto" w:fill="FFFFFF"/>
        </w:rPr>
        <w:t>культурного</w:t>
      </w:r>
      <w:r w:rsidR="004E1090" w:rsidRPr="004E1090">
        <w:rPr>
          <w:rFonts w:ascii="Times New Roman" w:hAnsi="Times New Roman" w:cs="Times New Roman"/>
          <w:sz w:val="21"/>
          <w:szCs w:val="21"/>
          <w:shd w:val="clear" w:color="auto" w:fill="FFFFFF"/>
          <w:lang w:val="uk-UA"/>
        </w:rPr>
        <w:t xml:space="preserve"> </w:t>
      </w:r>
      <w:r w:rsidR="00062F0B" w:rsidRPr="00062F0B">
        <w:rPr>
          <w:rFonts w:ascii="Times New Roman" w:eastAsia="Times New Roman" w:hAnsi="Times New Roman" w:cs="Times New Roman"/>
          <w:sz w:val="21"/>
          <w:szCs w:val="21"/>
          <w:lang w:eastAsia="ru-RU"/>
        </w:rPr>
        <w:t xml:space="preserve">розвитку </w:t>
      </w:r>
      <w:r w:rsidR="004E1090">
        <w:rPr>
          <w:rFonts w:ascii="Times New Roman" w:eastAsia="Times New Roman" w:hAnsi="Times New Roman" w:cs="Times New Roman"/>
          <w:sz w:val="21"/>
          <w:szCs w:val="21"/>
          <w:lang w:val="uk-UA" w:eastAsia="ru-RU"/>
        </w:rPr>
        <w:t>гром</w:t>
      </w:r>
      <w:r w:rsidR="006B0679">
        <w:rPr>
          <w:rFonts w:ascii="Times New Roman" w:eastAsia="Times New Roman" w:hAnsi="Times New Roman" w:cs="Times New Roman"/>
          <w:sz w:val="21"/>
          <w:szCs w:val="21"/>
          <w:lang w:val="uk-UA" w:eastAsia="ru-RU"/>
        </w:rPr>
        <w:t>ади</w:t>
      </w:r>
      <w:r w:rsidR="00062F0B" w:rsidRPr="00062F0B">
        <w:rPr>
          <w:rFonts w:ascii="Times New Roman" w:eastAsia="Times New Roman" w:hAnsi="Times New Roman" w:cs="Times New Roman"/>
          <w:sz w:val="21"/>
          <w:szCs w:val="21"/>
          <w:lang w:eastAsia="ru-RU"/>
        </w:rPr>
        <w:t xml:space="preserve"> та цільових програм з інших питань місцевого самоврядування;</w:t>
      </w:r>
    </w:p>
    <w:p w:rsidR="00EE4D5F" w:rsidRPr="00EE4D5F" w:rsidRDefault="00EE4D5F" w:rsidP="00454D64">
      <w:pPr>
        <w:shd w:val="clear" w:color="auto" w:fill="FFFFFF"/>
        <w:spacing w:after="0" w:line="240" w:lineRule="auto"/>
        <w:ind w:firstLine="426"/>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2) </w:t>
      </w:r>
      <w:r w:rsidR="004E1090" w:rsidRPr="004E1090">
        <w:rPr>
          <w:rFonts w:ascii="Times New Roman" w:hAnsi="Times New Roman" w:cs="Times New Roman"/>
          <w:sz w:val="21"/>
          <w:szCs w:val="21"/>
          <w:shd w:val="clear" w:color="auto" w:fill="FFFFFF"/>
        </w:rPr>
        <w:t xml:space="preserve">економічного та соціального розвитку </w:t>
      </w:r>
      <w:r w:rsidR="004E1090">
        <w:rPr>
          <w:rFonts w:ascii="Times New Roman" w:hAnsi="Times New Roman" w:cs="Times New Roman"/>
          <w:sz w:val="21"/>
          <w:szCs w:val="21"/>
          <w:shd w:val="clear" w:color="auto" w:fill="FFFFFF"/>
          <w:lang w:val="uk-UA"/>
        </w:rPr>
        <w:t>громади</w:t>
      </w:r>
      <w:r w:rsidR="004E1090" w:rsidRPr="004E1090">
        <w:rPr>
          <w:rFonts w:ascii="Times New Roman" w:hAnsi="Times New Roman" w:cs="Times New Roman"/>
          <w:sz w:val="21"/>
          <w:szCs w:val="21"/>
          <w:shd w:val="clear" w:color="auto" w:fill="FFFFFF"/>
        </w:rPr>
        <w:t>, ефективного використання природних, трудових і фінансових ресурсів;</w:t>
      </w:r>
    </w:p>
    <w:p w:rsidR="004E1090" w:rsidRDefault="00EE4D5F" w:rsidP="00454D64">
      <w:pPr>
        <w:shd w:val="clear" w:color="auto" w:fill="FFFFFF"/>
        <w:spacing w:after="0" w:line="240" w:lineRule="auto"/>
        <w:ind w:firstLine="426"/>
        <w:textAlignment w:val="top"/>
        <w:rPr>
          <w:color w:val="333333"/>
          <w:shd w:val="clear" w:color="auto" w:fill="FFFFFF"/>
        </w:rPr>
      </w:pPr>
      <w:r w:rsidRPr="00EE4D5F">
        <w:rPr>
          <w:rFonts w:ascii="Times New Roman" w:eastAsia="Times New Roman" w:hAnsi="Times New Roman" w:cs="Times New Roman"/>
          <w:sz w:val="21"/>
          <w:szCs w:val="21"/>
          <w:lang w:eastAsia="ru-RU"/>
        </w:rPr>
        <w:t xml:space="preserve">3) </w:t>
      </w:r>
      <w:r w:rsidR="004E1090">
        <w:rPr>
          <w:rFonts w:ascii="Times New Roman" w:eastAsia="Times New Roman" w:hAnsi="Times New Roman" w:cs="Times New Roman"/>
          <w:sz w:val="21"/>
          <w:szCs w:val="21"/>
          <w:lang w:val="uk-UA" w:eastAsia="ru-RU"/>
        </w:rPr>
        <w:t xml:space="preserve"> </w:t>
      </w:r>
      <w:r w:rsidR="004E1090" w:rsidRPr="004E1090">
        <w:rPr>
          <w:rFonts w:ascii="Times New Roman" w:eastAsia="Times New Roman" w:hAnsi="Times New Roman" w:cs="Times New Roman"/>
          <w:sz w:val="21"/>
          <w:szCs w:val="21"/>
          <w:lang w:val="uk-UA" w:eastAsia="ru-RU"/>
        </w:rPr>
        <w:t xml:space="preserve">розгляду </w:t>
      </w:r>
      <w:r w:rsidR="004E1090" w:rsidRPr="004E1090">
        <w:rPr>
          <w:rFonts w:ascii="Times New Roman" w:hAnsi="Times New Roman" w:cs="Times New Roman"/>
          <w:sz w:val="21"/>
          <w:szCs w:val="21"/>
          <w:shd w:val="clear" w:color="auto" w:fill="FFFFFF"/>
        </w:rPr>
        <w:t>проектів планів підприємств і організацій, які належать до комунальної власності громад</w:t>
      </w:r>
      <w:r w:rsidR="00D01D52">
        <w:rPr>
          <w:rFonts w:ascii="Times New Roman" w:hAnsi="Times New Roman" w:cs="Times New Roman"/>
          <w:sz w:val="21"/>
          <w:szCs w:val="21"/>
          <w:shd w:val="clear" w:color="auto" w:fill="FFFFFF"/>
          <w:lang w:val="uk-UA"/>
        </w:rPr>
        <w:t>и</w:t>
      </w:r>
      <w:r w:rsidR="004E1090" w:rsidRPr="004E1090">
        <w:rPr>
          <w:rFonts w:ascii="Times New Roman" w:hAnsi="Times New Roman" w:cs="Times New Roman"/>
          <w:sz w:val="21"/>
          <w:szCs w:val="21"/>
          <w:shd w:val="clear" w:color="auto" w:fill="FFFFFF"/>
        </w:rPr>
        <w:t>, внесення до них зауважень і пропозицій, здійснення контролю за їх виконанням;</w:t>
      </w:r>
    </w:p>
    <w:p w:rsidR="00EE4D5F" w:rsidRDefault="00EE4D5F" w:rsidP="00454D64">
      <w:pPr>
        <w:shd w:val="clear" w:color="auto" w:fill="FFFFFF"/>
        <w:spacing w:after="0" w:line="240" w:lineRule="auto"/>
        <w:ind w:firstLine="426"/>
        <w:textAlignment w:val="top"/>
        <w:rPr>
          <w:rFonts w:ascii="Times New Roman" w:hAnsi="Times New Roman" w:cs="Times New Roman"/>
          <w:sz w:val="21"/>
          <w:szCs w:val="21"/>
          <w:shd w:val="clear" w:color="auto" w:fill="FFFFFF"/>
          <w:lang w:val="uk-UA"/>
        </w:rPr>
      </w:pPr>
      <w:r w:rsidRPr="00EE4D5F">
        <w:rPr>
          <w:rFonts w:ascii="Times New Roman" w:eastAsia="Times New Roman" w:hAnsi="Times New Roman" w:cs="Times New Roman"/>
          <w:sz w:val="21"/>
          <w:szCs w:val="21"/>
          <w:lang w:eastAsia="ru-RU"/>
        </w:rPr>
        <w:t xml:space="preserve">4) </w:t>
      </w:r>
      <w:r w:rsidR="004E1090" w:rsidRPr="004E1090">
        <w:rPr>
          <w:rFonts w:ascii="Times New Roman" w:hAnsi="Times New Roman" w:cs="Times New Roman"/>
          <w:sz w:val="21"/>
          <w:szCs w:val="21"/>
          <w:shd w:val="clear" w:color="auto" w:fill="FFFFFF"/>
        </w:rPr>
        <w:t>забезпечення складання балансів фінансових, трудових ресурсів, грошових доходів і видатків, необхідних для управління соціально-економічним і культурним розвитком</w:t>
      </w:r>
      <w:r w:rsidR="004E1090" w:rsidRPr="004E1090">
        <w:rPr>
          <w:rFonts w:ascii="Times New Roman" w:hAnsi="Times New Roman" w:cs="Times New Roman"/>
          <w:sz w:val="21"/>
          <w:szCs w:val="21"/>
          <w:shd w:val="clear" w:color="auto" w:fill="FFFFFF"/>
          <w:lang w:val="uk-UA"/>
        </w:rPr>
        <w:t>;</w:t>
      </w:r>
    </w:p>
    <w:p w:rsidR="00F54600" w:rsidRPr="00F54600" w:rsidRDefault="00EE4D5F" w:rsidP="00454D64">
      <w:pPr>
        <w:shd w:val="clear" w:color="auto" w:fill="FFFFFF"/>
        <w:spacing w:after="0" w:line="240" w:lineRule="auto"/>
        <w:ind w:firstLine="426"/>
        <w:textAlignment w:val="top"/>
        <w:rPr>
          <w:rFonts w:ascii="Times New Roman" w:hAnsi="Times New Roman" w:cs="Times New Roman"/>
          <w:sz w:val="21"/>
          <w:szCs w:val="21"/>
          <w:shd w:val="clear" w:color="auto" w:fill="FFFFFF"/>
          <w:lang w:val="uk-UA"/>
        </w:rPr>
      </w:pPr>
      <w:r w:rsidRPr="00EE4D5F">
        <w:rPr>
          <w:rFonts w:ascii="Times New Roman" w:eastAsia="Times New Roman" w:hAnsi="Times New Roman" w:cs="Times New Roman"/>
          <w:sz w:val="21"/>
          <w:szCs w:val="21"/>
          <w:lang w:val="uk-UA" w:eastAsia="ru-RU"/>
        </w:rPr>
        <w:t xml:space="preserve">5) </w:t>
      </w:r>
      <w:r w:rsidR="00F54600" w:rsidRPr="00F54600">
        <w:rPr>
          <w:rFonts w:ascii="Times New Roman" w:hAnsi="Times New Roman" w:cs="Times New Roman"/>
          <w:sz w:val="21"/>
          <w:szCs w:val="21"/>
          <w:shd w:val="clear" w:color="auto" w:fill="FFFFFF"/>
          <w:lang w:val="uk-UA"/>
        </w:rPr>
        <w:t xml:space="preserve">зовнішньоекономічних зв'язків </w:t>
      </w:r>
      <w:r w:rsidR="00122EAA" w:rsidRPr="00F54600">
        <w:rPr>
          <w:rFonts w:ascii="Times New Roman" w:hAnsi="Times New Roman" w:cs="Times New Roman"/>
          <w:sz w:val="21"/>
          <w:szCs w:val="21"/>
          <w:shd w:val="clear" w:color="auto" w:fill="FFFFFF"/>
          <w:lang w:val="uk-UA"/>
        </w:rPr>
        <w:t>підприємств, установ та організацій,  незалежно від форм власності;</w:t>
      </w:r>
    </w:p>
    <w:p w:rsidR="00EE4D5F" w:rsidRPr="00EE4D5F" w:rsidRDefault="00EE4D5F" w:rsidP="00454D64">
      <w:pPr>
        <w:shd w:val="clear" w:color="auto" w:fill="FFFFFF"/>
        <w:spacing w:after="300" w:line="240" w:lineRule="auto"/>
        <w:ind w:firstLine="426"/>
        <w:textAlignment w:val="top"/>
        <w:rPr>
          <w:rFonts w:ascii="Times New Roman" w:eastAsia="Times New Roman" w:hAnsi="Times New Roman" w:cs="Times New Roman"/>
          <w:sz w:val="21"/>
          <w:szCs w:val="21"/>
          <w:lang w:val="uk-UA" w:eastAsia="ru-RU"/>
        </w:rPr>
      </w:pPr>
      <w:r w:rsidRPr="00EE4D5F">
        <w:rPr>
          <w:rFonts w:ascii="Times New Roman" w:eastAsia="Times New Roman" w:hAnsi="Times New Roman" w:cs="Times New Roman"/>
          <w:sz w:val="21"/>
          <w:szCs w:val="21"/>
          <w:lang w:val="uk-UA" w:eastAsia="ru-RU"/>
        </w:rPr>
        <w:lastRenderedPageBreak/>
        <w:t xml:space="preserve">6) </w:t>
      </w:r>
      <w:r w:rsidR="00F54600" w:rsidRPr="00F54600">
        <w:rPr>
          <w:rFonts w:ascii="Times New Roman" w:hAnsi="Times New Roman" w:cs="Times New Roman"/>
          <w:sz w:val="21"/>
          <w:szCs w:val="21"/>
          <w:shd w:val="clear" w:color="auto" w:fill="FFFFFF"/>
        </w:rPr>
        <w:t>залучення іноземних інвестицій для створення робочих місць;</w:t>
      </w:r>
    </w:p>
    <w:p w:rsidR="00AD0727" w:rsidRPr="00AD0727" w:rsidRDefault="00EE4D5F" w:rsidP="00E46F7E">
      <w:pPr>
        <w:shd w:val="clear" w:color="auto" w:fill="FFFFFF"/>
        <w:spacing w:before="225" w:after="225" w:line="240" w:lineRule="auto"/>
        <w:jc w:val="both"/>
        <w:rPr>
          <w:rFonts w:ascii="Times New Roman" w:eastAsia="Times New Roman" w:hAnsi="Times New Roman" w:cs="Times New Roman"/>
          <w:b/>
          <w:sz w:val="21"/>
          <w:szCs w:val="21"/>
          <w:lang w:val="uk-UA" w:eastAsia="ru-RU"/>
        </w:rPr>
      </w:pPr>
      <w:r w:rsidRPr="00EE4D5F">
        <w:rPr>
          <w:rFonts w:ascii="Times New Roman" w:eastAsia="Times New Roman" w:hAnsi="Times New Roman" w:cs="Times New Roman"/>
          <w:sz w:val="21"/>
          <w:szCs w:val="21"/>
          <w:lang w:val="uk-UA" w:eastAsia="ru-RU"/>
        </w:rPr>
        <w:t>4.</w:t>
      </w:r>
      <w:r w:rsidRPr="00EE4D5F">
        <w:rPr>
          <w:rFonts w:ascii="Times New Roman" w:eastAsia="Times New Roman" w:hAnsi="Times New Roman" w:cs="Times New Roman"/>
          <w:sz w:val="21"/>
          <w:szCs w:val="21"/>
          <w:lang w:eastAsia="ru-RU"/>
        </w:rPr>
        <w:t> </w:t>
      </w:r>
      <w:r w:rsidR="00AD0727" w:rsidRPr="00552803">
        <w:rPr>
          <w:rFonts w:ascii="Times New Roman" w:eastAsia="Times New Roman" w:hAnsi="Times New Roman" w:cs="Times New Roman"/>
          <w:b/>
          <w:bCs/>
          <w:sz w:val="21"/>
          <w:szCs w:val="21"/>
          <w:bdr w:val="none" w:sz="0" w:space="0" w:color="auto" w:frame="1"/>
          <w:lang w:val="uk-UA" w:eastAsia="ru-RU"/>
        </w:rPr>
        <w:t xml:space="preserve">Постійна комісія </w:t>
      </w:r>
      <w:r w:rsidR="00F84A70">
        <w:rPr>
          <w:rFonts w:ascii="Times New Roman" w:eastAsia="Times New Roman" w:hAnsi="Times New Roman" w:cs="Times New Roman"/>
          <w:b/>
          <w:bCs/>
          <w:sz w:val="21"/>
          <w:szCs w:val="21"/>
          <w:bdr w:val="none" w:sz="0" w:space="0" w:color="auto" w:frame="1"/>
          <w:lang w:val="uk-UA" w:eastAsia="ru-RU"/>
        </w:rPr>
        <w:t>Новогродівської</w:t>
      </w:r>
      <w:r w:rsidR="00AD0727">
        <w:rPr>
          <w:rFonts w:ascii="Times New Roman" w:eastAsia="Times New Roman" w:hAnsi="Times New Roman" w:cs="Times New Roman"/>
          <w:b/>
          <w:bCs/>
          <w:sz w:val="21"/>
          <w:szCs w:val="21"/>
          <w:bdr w:val="none" w:sz="0" w:space="0" w:color="auto" w:frame="1"/>
          <w:lang w:val="uk-UA" w:eastAsia="ru-RU"/>
        </w:rPr>
        <w:t xml:space="preserve"> міської ради з питань </w:t>
      </w:r>
      <w:r w:rsidR="00AD0727" w:rsidRPr="00AD0727">
        <w:rPr>
          <w:rFonts w:ascii="Times New Roman" w:hAnsi="Times New Roman" w:cs="Times New Roman"/>
          <w:b/>
          <w:sz w:val="21"/>
          <w:szCs w:val="21"/>
          <w:shd w:val="clear" w:color="auto" w:fill="FFFFFF"/>
          <w:lang w:val="uk-UA"/>
        </w:rPr>
        <w:t xml:space="preserve">управління комунальною власністю, житлово-комунального господарства, будівництва, </w:t>
      </w:r>
      <w:r w:rsidR="00AD0727" w:rsidRPr="00AD0727">
        <w:rPr>
          <w:rFonts w:ascii="Times New Roman" w:eastAsia="Times New Roman" w:hAnsi="Times New Roman" w:cs="Times New Roman"/>
          <w:b/>
          <w:sz w:val="21"/>
          <w:szCs w:val="21"/>
          <w:lang w:val="uk-UA" w:eastAsia="ru-RU"/>
        </w:rPr>
        <w:t>благоустрою</w:t>
      </w:r>
      <w:r w:rsidR="00AD0727" w:rsidRPr="00AD0727">
        <w:rPr>
          <w:rFonts w:ascii="Times New Roman" w:hAnsi="Times New Roman" w:cs="Times New Roman"/>
          <w:b/>
          <w:sz w:val="21"/>
          <w:szCs w:val="21"/>
          <w:shd w:val="clear" w:color="auto" w:fill="FFFFFF"/>
          <w:lang w:val="uk-UA"/>
        </w:rPr>
        <w:t>,</w:t>
      </w:r>
      <w:r w:rsidR="00D52170">
        <w:rPr>
          <w:rFonts w:ascii="Times New Roman" w:hAnsi="Times New Roman" w:cs="Times New Roman"/>
          <w:b/>
          <w:sz w:val="21"/>
          <w:szCs w:val="21"/>
          <w:shd w:val="clear" w:color="auto" w:fill="FFFFFF"/>
          <w:lang w:val="uk-UA"/>
        </w:rPr>
        <w:t xml:space="preserve"> </w:t>
      </w:r>
      <w:r w:rsidR="00AD0727" w:rsidRPr="00AD0727">
        <w:rPr>
          <w:rFonts w:ascii="Times New Roman" w:hAnsi="Times New Roman" w:cs="Times New Roman"/>
          <w:b/>
          <w:sz w:val="21"/>
          <w:szCs w:val="21"/>
          <w:shd w:val="clear" w:color="auto" w:fill="FFFFFF"/>
          <w:lang w:val="uk-UA"/>
        </w:rPr>
        <w:t>транспорту і зв'язку, регулювання земельних відносин та охорони навколишнього природного середовища, адміністративно-територіального устрою</w:t>
      </w:r>
      <w:r w:rsidR="00AD0727">
        <w:rPr>
          <w:rFonts w:ascii="Times New Roman" w:hAnsi="Times New Roman" w:cs="Times New Roman"/>
          <w:b/>
          <w:sz w:val="21"/>
          <w:szCs w:val="21"/>
          <w:shd w:val="clear" w:color="auto" w:fill="FFFFFF"/>
          <w:lang w:val="uk-UA"/>
        </w:rPr>
        <w:t xml:space="preserve"> </w:t>
      </w:r>
      <w:r w:rsidR="00AD0727" w:rsidRPr="00EE4D5F">
        <w:rPr>
          <w:rFonts w:ascii="Times New Roman" w:eastAsia="Times New Roman" w:hAnsi="Times New Roman" w:cs="Times New Roman"/>
          <w:sz w:val="21"/>
          <w:szCs w:val="21"/>
          <w:lang w:val="uk-UA" w:eastAsia="ru-RU"/>
        </w:rPr>
        <w:t xml:space="preserve">вивчає, попередньо розглядає, бере участь у підготовці та готує проекти рішень </w:t>
      </w:r>
      <w:r w:rsidR="00AD0727">
        <w:rPr>
          <w:rFonts w:ascii="Times New Roman" w:eastAsia="Times New Roman" w:hAnsi="Times New Roman" w:cs="Times New Roman"/>
          <w:sz w:val="21"/>
          <w:szCs w:val="21"/>
          <w:lang w:val="uk-UA" w:eastAsia="ru-RU"/>
        </w:rPr>
        <w:t>Новогродівської</w:t>
      </w:r>
      <w:r w:rsidR="00AD0727" w:rsidRPr="00EE4D5F">
        <w:rPr>
          <w:rFonts w:ascii="Times New Roman" w:eastAsia="Times New Roman" w:hAnsi="Times New Roman" w:cs="Times New Roman"/>
          <w:sz w:val="21"/>
          <w:szCs w:val="21"/>
          <w:lang w:val="uk-UA" w:eastAsia="ru-RU"/>
        </w:rPr>
        <w:t xml:space="preserve"> міської ради, надає висновки та рекомендації, здійснює контроль за виконанням рішень ради, її виконавчого органу з питань:</w:t>
      </w:r>
      <w:r w:rsidR="00AD0727">
        <w:rPr>
          <w:rFonts w:ascii="Times New Roman" w:eastAsia="Times New Roman" w:hAnsi="Times New Roman" w:cs="Times New Roman"/>
          <w:sz w:val="21"/>
          <w:szCs w:val="21"/>
          <w:lang w:val="uk-UA" w:eastAsia="ru-RU"/>
        </w:rPr>
        <w:t xml:space="preserve"> </w:t>
      </w:r>
    </w:p>
    <w:p w:rsidR="00AD0727" w:rsidRDefault="00AD0727" w:rsidP="00E46F7E">
      <w:pPr>
        <w:shd w:val="clear" w:color="auto" w:fill="FFFFFF"/>
        <w:spacing w:after="0" w:line="240" w:lineRule="auto"/>
        <w:jc w:val="both"/>
        <w:textAlignment w:val="top"/>
        <w:rPr>
          <w:rFonts w:ascii="Times New Roman" w:eastAsia="Times New Roman" w:hAnsi="Times New Roman" w:cs="Times New Roman"/>
          <w:sz w:val="21"/>
          <w:szCs w:val="21"/>
          <w:lang w:val="uk-UA" w:eastAsia="ru-RU"/>
        </w:rPr>
      </w:pPr>
    </w:p>
    <w:p w:rsidR="00EE4D5F" w:rsidRDefault="00EE4D5F" w:rsidP="00E46F7E">
      <w:pPr>
        <w:shd w:val="clear" w:color="auto" w:fill="FFFFFF"/>
        <w:spacing w:after="0" w:line="240" w:lineRule="auto"/>
        <w:ind w:firstLine="426"/>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1) володіння, користування та розпорядження об'єктами права комунальної власності (включаючи питання приватизації, управління, надання в оренду (суборенду), застави, страхування, концесії);</w:t>
      </w:r>
    </w:p>
    <w:p w:rsidR="00EE4D5F" w:rsidRPr="00EE4D5F" w:rsidRDefault="00EE4D5F" w:rsidP="00E46F7E">
      <w:pPr>
        <w:shd w:val="clear" w:color="auto" w:fill="FFFFFF"/>
        <w:spacing w:after="0" w:line="240" w:lineRule="auto"/>
        <w:ind w:firstLine="426"/>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2) формування комунальної власності територіальної громади (включаючи питання зарахування до комунальної власності закінчених будівництвом (реконструкцією) об'єктів комунального призначення);</w:t>
      </w:r>
    </w:p>
    <w:p w:rsidR="00EE4D5F" w:rsidRPr="00EE4D5F" w:rsidRDefault="00EE4D5F" w:rsidP="00E46F7E">
      <w:pPr>
        <w:shd w:val="clear" w:color="auto" w:fill="FFFFFF"/>
        <w:spacing w:after="0" w:line="240" w:lineRule="auto"/>
        <w:ind w:firstLine="426"/>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3) захисту прав комунальної власності;</w:t>
      </w:r>
    </w:p>
    <w:p w:rsidR="00EE4D5F" w:rsidRPr="00EE4D5F" w:rsidRDefault="00F04DAC" w:rsidP="00E46F7E">
      <w:pPr>
        <w:shd w:val="clear" w:color="auto" w:fill="FFFFFF"/>
        <w:spacing w:after="0" w:line="240" w:lineRule="auto"/>
        <w:ind w:firstLine="426"/>
        <w:jc w:val="both"/>
        <w:textAlignment w:val="top"/>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uk-UA" w:eastAsia="ru-RU"/>
        </w:rPr>
        <w:t>4</w:t>
      </w:r>
      <w:r w:rsidR="00EE4D5F" w:rsidRPr="00EE4D5F">
        <w:rPr>
          <w:rFonts w:ascii="Times New Roman" w:eastAsia="Times New Roman" w:hAnsi="Times New Roman" w:cs="Times New Roman"/>
          <w:sz w:val="21"/>
          <w:szCs w:val="21"/>
          <w:lang w:eastAsia="ru-RU"/>
        </w:rPr>
        <w:t>) створення, реорганізації та ліквідації комунальних підприємств, установ та організацій;</w:t>
      </w:r>
    </w:p>
    <w:p w:rsidR="00EE4D5F" w:rsidRPr="004D1166" w:rsidRDefault="00F04DAC" w:rsidP="00E46F7E">
      <w:pPr>
        <w:shd w:val="clear" w:color="auto" w:fill="FFFFFF"/>
        <w:spacing w:after="0" w:line="240" w:lineRule="auto"/>
        <w:ind w:firstLine="426"/>
        <w:jc w:val="both"/>
        <w:textAlignment w:val="top"/>
        <w:rPr>
          <w:rFonts w:ascii="Times New Roman" w:eastAsia="Times New Roman" w:hAnsi="Times New Roman" w:cs="Times New Roman"/>
          <w:sz w:val="21"/>
          <w:szCs w:val="21"/>
          <w:lang w:eastAsia="ru-RU"/>
        </w:rPr>
      </w:pPr>
      <w:r w:rsidRPr="004D1166">
        <w:rPr>
          <w:rFonts w:ascii="Times New Roman" w:eastAsia="Times New Roman" w:hAnsi="Times New Roman" w:cs="Times New Roman"/>
          <w:sz w:val="21"/>
          <w:szCs w:val="21"/>
          <w:lang w:eastAsia="ru-RU"/>
        </w:rPr>
        <w:t>5</w:t>
      </w:r>
      <w:r w:rsidR="00EE4D5F" w:rsidRPr="00EE4D5F">
        <w:rPr>
          <w:rFonts w:ascii="Times New Roman" w:eastAsia="Times New Roman" w:hAnsi="Times New Roman" w:cs="Times New Roman"/>
          <w:sz w:val="21"/>
          <w:szCs w:val="21"/>
          <w:lang w:eastAsia="ru-RU"/>
        </w:rPr>
        <w:t>) обліку та реєстрації права власності на об'єкти нерухомого майна.</w:t>
      </w:r>
    </w:p>
    <w:p w:rsidR="00CA2D7F" w:rsidRDefault="00F04DAC" w:rsidP="00E46F7E">
      <w:pPr>
        <w:tabs>
          <w:tab w:val="left" w:pos="426"/>
        </w:tabs>
        <w:spacing w:after="0" w:line="240" w:lineRule="auto"/>
        <w:ind w:firstLine="426"/>
        <w:jc w:val="both"/>
        <w:rPr>
          <w:rFonts w:ascii="Times New Roman" w:eastAsia="Times New Roman" w:hAnsi="Times New Roman" w:cs="Times New Roman"/>
          <w:sz w:val="21"/>
          <w:szCs w:val="21"/>
          <w:lang w:val="uk-UA" w:eastAsia="ru-RU"/>
        </w:rPr>
      </w:pPr>
      <w:r w:rsidRPr="004D1166">
        <w:rPr>
          <w:rFonts w:ascii="Times New Roman" w:eastAsia="Times New Roman" w:hAnsi="Times New Roman" w:cs="Times New Roman"/>
          <w:sz w:val="21"/>
          <w:szCs w:val="21"/>
          <w:lang w:val="uk-UA" w:eastAsia="ru-RU"/>
        </w:rPr>
        <w:t>6</w:t>
      </w:r>
      <w:r w:rsidR="00AD0727" w:rsidRPr="004D1166">
        <w:rPr>
          <w:rFonts w:ascii="Times New Roman" w:eastAsia="Times New Roman" w:hAnsi="Times New Roman" w:cs="Times New Roman"/>
          <w:sz w:val="21"/>
          <w:szCs w:val="21"/>
          <w:lang w:val="uk-UA" w:eastAsia="ru-RU"/>
        </w:rPr>
        <w:t xml:space="preserve">)   встановлення правил  з питань благоустрою території </w:t>
      </w:r>
      <w:r w:rsidRPr="004D1166">
        <w:rPr>
          <w:rFonts w:ascii="Times New Roman" w:eastAsia="Times New Roman" w:hAnsi="Times New Roman" w:cs="Times New Roman"/>
          <w:sz w:val="21"/>
          <w:szCs w:val="21"/>
          <w:lang w:val="uk-UA" w:eastAsia="ru-RU"/>
        </w:rPr>
        <w:t>громади</w:t>
      </w:r>
      <w:r w:rsidR="00AD0727" w:rsidRPr="004D1166">
        <w:rPr>
          <w:rFonts w:ascii="Times New Roman" w:eastAsia="Times New Roman" w:hAnsi="Times New Roman" w:cs="Times New Roman"/>
          <w:sz w:val="21"/>
          <w:szCs w:val="21"/>
          <w:lang w:val="uk-UA" w:eastAsia="ru-RU"/>
        </w:rPr>
        <w:t>, забезпечення  чистоти, в т. ч. за порушення яких передбачено адміністративна  відповідальність;</w:t>
      </w:r>
      <w:r w:rsidR="00AD0727" w:rsidRPr="004D1166">
        <w:rPr>
          <w:rFonts w:ascii="Times New Roman" w:eastAsia="Times New Roman" w:hAnsi="Times New Roman" w:cs="Times New Roman"/>
          <w:sz w:val="21"/>
          <w:szCs w:val="21"/>
          <w:lang w:val="uk-UA" w:eastAsia="ru-RU"/>
        </w:rPr>
        <w:br/>
      </w:r>
      <w:r w:rsidR="00CB7D54">
        <w:rPr>
          <w:rFonts w:ascii="Times New Roman" w:eastAsia="Times New Roman" w:hAnsi="Times New Roman" w:cs="Times New Roman"/>
          <w:sz w:val="21"/>
          <w:szCs w:val="21"/>
          <w:lang w:val="uk-UA" w:eastAsia="ru-RU"/>
        </w:rPr>
        <w:t xml:space="preserve">         </w:t>
      </w:r>
      <w:r w:rsidRPr="004D1166">
        <w:rPr>
          <w:rFonts w:ascii="Times New Roman" w:eastAsia="Times New Roman" w:hAnsi="Times New Roman" w:cs="Times New Roman"/>
          <w:sz w:val="21"/>
          <w:szCs w:val="21"/>
          <w:lang w:val="uk-UA" w:eastAsia="ru-RU"/>
        </w:rPr>
        <w:t>7</w:t>
      </w:r>
      <w:r w:rsidR="00AD0727" w:rsidRPr="004D1166">
        <w:rPr>
          <w:rFonts w:ascii="Times New Roman" w:eastAsia="Times New Roman" w:hAnsi="Times New Roman" w:cs="Times New Roman"/>
          <w:sz w:val="21"/>
          <w:szCs w:val="21"/>
          <w:lang w:val="uk-UA" w:eastAsia="ru-RU"/>
        </w:rPr>
        <w:t xml:space="preserve">) підготовка матеріалів, проектів рішень з удосконалювання діяльності підприємств </w:t>
      </w:r>
      <w:r w:rsidR="00CA2D7F">
        <w:rPr>
          <w:rFonts w:ascii="Times New Roman" w:eastAsia="Times New Roman" w:hAnsi="Times New Roman" w:cs="Times New Roman"/>
          <w:sz w:val="21"/>
          <w:szCs w:val="21"/>
          <w:lang w:val="uk-UA" w:eastAsia="ru-RU"/>
        </w:rPr>
        <w:t>житлово-комунального хазяйства;</w:t>
      </w:r>
    </w:p>
    <w:p w:rsidR="00CA2D7F" w:rsidRDefault="00F04DAC" w:rsidP="00CB7D54">
      <w:pPr>
        <w:tabs>
          <w:tab w:val="left" w:pos="426"/>
        </w:tabs>
        <w:spacing w:after="0" w:line="240" w:lineRule="auto"/>
        <w:ind w:firstLine="426"/>
        <w:rPr>
          <w:rFonts w:ascii="Times New Roman" w:eastAsia="Times New Roman" w:hAnsi="Times New Roman" w:cs="Times New Roman"/>
          <w:sz w:val="21"/>
          <w:szCs w:val="21"/>
          <w:lang w:val="uk-UA" w:eastAsia="ru-RU"/>
        </w:rPr>
      </w:pPr>
      <w:r w:rsidRPr="004D1166">
        <w:rPr>
          <w:rFonts w:ascii="Times New Roman" w:eastAsia="Times New Roman" w:hAnsi="Times New Roman" w:cs="Times New Roman"/>
          <w:sz w:val="21"/>
          <w:szCs w:val="21"/>
          <w:lang w:val="uk-UA" w:eastAsia="ru-RU"/>
        </w:rPr>
        <w:t>8</w:t>
      </w:r>
      <w:r w:rsidR="00AD0727" w:rsidRPr="004D1166">
        <w:rPr>
          <w:rFonts w:ascii="Times New Roman" w:eastAsia="Times New Roman" w:hAnsi="Times New Roman" w:cs="Times New Roman"/>
          <w:sz w:val="21"/>
          <w:szCs w:val="21"/>
          <w:lang w:val="uk-UA" w:eastAsia="ru-RU"/>
        </w:rPr>
        <w:t>) відчуження комунальної власності;</w:t>
      </w:r>
      <w:r w:rsidR="00AD0727" w:rsidRPr="004D1166">
        <w:rPr>
          <w:rFonts w:ascii="Times New Roman" w:eastAsia="Times New Roman" w:hAnsi="Times New Roman" w:cs="Times New Roman"/>
          <w:sz w:val="21"/>
          <w:szCs w:val="21"/>
          <w:lang w:val="uk-UA" w:eastAsia="ru-RU"/>
        </w:rPr>
        <w:br/>
      </w:r>
      <w:r w:rsidR="00CB7D54">
        <w:rPr>
          <w:rFonts w:ascii="Times New Roman" w:eastAsia="Times New Roman" w:hAnsi="Times New Roman" w:cs="Times New Roman"/>
          <w:sz w:val="21"/>
          <w:szCs w:val="21"/>
          <w:lang w:val="uk-UA" w:eastAsia="ru-RU"/>
        </w:rPr>
        <w:t xml:space="preserve">        </w:t>
      </w:r>
      <w:r w:rsidRPr="004D1166">
        <w:rPr>
          <w:rFonts w:ascii="Times New Roman" w:eastAsia="Times New Roman" w:hAnsi="Times New Roman" w:cs="Times New Roman"/>
          <w:sz w:val="21"/>
          <w:szCs w:val="21"/>
          <w:lang w:val="uk-UA" w:eastAsia="ru-RU"/>
        </w:rPr>
        <w:t>9</w:t>
      </w:r>
      <w:r w:rsidR="00AD0727" w:rsidRPr="004D1166">
        <w:rPr>
          <w:rFonts w:ascii="Times New Roman" w:eastAsia="Times New Roman" w:hAnsi="Times New Roman" w:cs="Times New Roman"/>
          <w:sz w:val="21"/>
          <w:szCs w:val="21"/>
          <w:lang w:val="uk-UA" w:eastAsia="ru-RU"/>
        </w:rPr>
        <w:t>) умови приватизації об'єктів комунальної власності;</w:t>
      </w:r>
      <w:r w:rsidR="00AD0727" w:rsidRPr="004D1166">
        <w:rPr>
          <w:rFonts w:ascii="Times New Roman" w:eastAsia="Times New Roman" w:hAnsi="Times New Roman" w:cs="Times New Roman"/>
          <w:sz w:val="21"/>
          <w:szCs w:val="21"/>
          <w:lang w:val="uk-UA" w:eastAsia="ru-RU"/>
        </w:rPr>
        <w:br/>
      </w:r>
      <w:r w:rsidR="00CB7D54">
        <w:rPr>
          <w:rFonts w:ascii="Times New Roman" w:eastAsia="Times New Roman" w:hAnsi="Times New Roman" w:cs="Times New Roman"/>
          <w:sz w:val="21"/>
          <w:szCs w:val="21"/>
          <w:lang w:val="uk-UA" w:eastAsia="ru-RU"/>
        </w:rPr>
        <w:t xml:space="preserve">       </w:t>
      </w:r>
      <w:r w:rsidRPr="004D1166">
        <w:rPr>
          <w:rFonts w:ascii="Times New Roman" w:eastAsia="Times New Roman" w:hAnsi="Times New Roman" w:cs="Times New Roman"/>
          <w:sz w:val="21"/>
          <w:szCs w:val="21"/>
          <w:lang w:val="uk-UA" w:eastAsia="ru-RU"/>
        </w:rPr>
        <w:t xml:space="preserve">10) </w:t>
      </w:r>
      <w:r w:rsidR="00AD0727" w:rsidRPr="004D1166">
        <w:rPr>
          <w:rFonts w:ascii="Times New Roman" w:eastAsia="Times New Roman" w:hAnsi="Times New Roman" w:cs="Times New Roman"/>
          <w:sz w:val="21"/>
          <w:szCs w:val="21"/>
          <w:lang w:val="uk-UA" w:eastAsia="ru-RU"/>
        </w:rPr>
        <w:t xml:space="preserve"> передачу іншим органам окремих повноважень щодо управлінню майном;</w:t>
      </w:r>
      <w:r w:rsidR="00AD0727" w:rsidRPr="004D1166">
        <w:rPr>
          <w:rFonts w:ascii="Times New Roman" w:eastAsia="Times New Roman" w:hAnsi="Times New Roman" w:cs="Times New Roman"/>
          <w:sz w:val="21"/>
          <w:szCs w:val="21"/>
          <w:lang w:val="uk-UA" w:eastAsia="ru-RU"/>
        </w:rPr>
        <w:br/>
      </w:r>
      <w:r w:rsidR="00CB7D54">
        <w:rPr>
          <w:rFonts w:ascii="Times New Roman" w:eastAsia="Times New Roman" w:hAnsi="Times New Roman" w:cs="Times New Roman"/>
          <w:sz w:val="21"/>
          <w:szCs w:val="21"/>
          <w:lang w:val="uk-UA" w:eastAsia="ru-RU"/>
        </w:rPr>
        <w:t xml:space="preserve">       </w:t>
      </w:r>
      <w:r w:rsidRPr="004D1166">
        <w:rPr>
          <w:rFonts w:ascii="Times New Roman" w:eastAsia="Times New Roman" w:hAnsi="Times New Roman" w:cs="Times New Roman"/>
          <w:sz w:val="21"/>
          <w:szCs w:val="21"/>
          <w:lang w:val="uk-UA" w:eastAsia="ru-RU"/>
        </w:rPr>
        <w:t>11)</w:t>
      </w:r>
      <w:r w:rsidR="00D52170" w:rsidRPr="004D1166">
        <w:rPr>
          <w:rFonts w:ascii="Times New Roman" w:eastAsia="Times New Roman" w:hAnsi="Times New Roman" w:cs="Times New Roman"/>
          <w:sz w:val="21"/>
          <w:szCs w:val="21"/>
          <w:lang w:val="uk-UA" w:eastAsia="ru-RU"/>
        </w:rPr>
        <w:t xml:space="preserve"> </w:t>
      </w:r>
      <w:r w:rsidR="00AD0727" w:rsidRPr="004D1166">
        <w:rPr>
          <w:rFonts w:ascii="Times New Roman" w:eastAsia="Times New Roman" w:hAnsi="Times New Roman" w:cs="Times New Roman"/>
          <w:sz w:val="21"/>
          <w:szCs w:val="21"/>
          <w:lang w:val="uk-UA" w:eastAsia="ru-RU"/>
        </w:rPr>
        <w:t xml:space="preserve"> придбання  приватизованого  майна,  про  включенні   до об'єктів комунальної власності майна, </w:t>
      </w:r>
      <w:r w:rsidR="00AD0727" w:rsidRPr="00CA2D7F">
        <w:rPr>
          <w:rStyle w:val="hps"/>
          <w:rFonts w:ascii="Times New Roman" w:hAnsi="Times New Roman" w:cs="Times New Roman"/>
          <w:sz w:val="21"/>
          <w:szCs w:val="21"/>
          <w:lang w:val="uk-UA"/>
        </w:rPr>
        <w:t>відчуженого</w:t>
      </w:r>
      <w:r w:rsidR="00AD0727" w:rsidRPr="004D1166">
        <w:rPr>
          <w:rFonts w:ascii="Times New Roman" w:eastAsia="Times New Roman" w:hAnsi="Times New Roman" w:cs="Times New Roman"/>
          <w:sz w:val="21"/>
          <w:szCs w:val="21"/>
          <w:lang w:val="uk-UA" w:eastAsia="ru-RU"/>
        </w:rPr>
        <w:t xml:space="preserve">  у  процесі приватизації, у випадках недійсності відповідних договорів;</w:t>
      </w:r>
      <w:r w:rsidR="00AD0727" w:rsidRPr="004D1166">
        <w:rPr>
          <w:rFonts w:ascii="Times New Roman" w:eastAsia="Times New Roman" w:hAnsi="Times New Roman" w:cs="Times New Roman"/>
          <w:sz w:val="21"/>
          <w:szCs w:val="21"/>
          <w:lang w:val="uk-UA" w:eastAsia="ru-RU"/>
        </w:rPr>
        <w:br/>
      </w:r>
      <w:r w:rsidR="00CB7D54">
        <w:rPr>
          <w:rFonts w:ascii="Times New Roman" w:eastAsia="Times New Roman" w:hAnsi="Times New Roman" w:cs="Times New Roman"/>
          <w:sz w:val="21"/>
          <w:szCs w:val="21"/>
          <w:lang w:val="uk-UA" w:eastAsia="ru-RU"/>
        </w:rPr>
        <w:t xml:space="preserve"> </w:t>
      </w:r>
      <w:r w:rsidR="00CB7D54">
        <w:rPr>
          <w:rFonts w:ascii="Times New Roman" w:eastAsia="Times New Roman" w:hAnsi="Times New Roman" w:cs="Times New Roman"/>
          <w:sz w:val="21"/>
          <w:szCs w:val="21"/>
          <w:lang w:val="uk-UA" w:eastAsia="ru-RU"/>
        </w:rPr>
        <w:tab/>
      </w:r>
      <w:r w:rsidR="00D52170" w:rsidRPr="004D1166">
        <w:rPr>
          <w:rFonts w:ascii="Times New Roman" w:eastAsia="Times New Roman" w:hAnsi="Times New Roman" w:cs="Times New Roman"/>
          <w:sz w:val="21"/>
          <w:szCs w:val="21"/>
          <w:lang w:val="uk-UA" w:eastAsia="ru-RU"/>
        </w:rPr>
        <w:t>12) про</w:t>
      </w:r>
      <w:r w:rsidR="00AD0727" w:rsidRPr="004D1166">
        <w:rPr>
          <w:rFonts w:ascii="Times New Roman" w:eastAsia="Times New Roman" w:hAnsi="Times New Roman" w:cs="Times New Roman"/>
          <w:sz w:val="21"/>
          <w:szCs w:val="21"/>
          <w:lang w:val="uk-UA" w:eastAsia="ru-RU"/>
        </w:rPr>
        <w:t xml:space="preserve"> освіту, ліквідацію, реорганізацію та перепрофілірування підприємств, установ, організацій  комунальної  власності;</w:t>
      </w:r>
      <w:r w:rsidR="00AD0727" w:rsidRPr="004D1166">
        <w:rPr>
          <w:rFonts w:ascii="Times New Roman" w:eastAsia="Times New Roman" w:hAnsi="Times New Roman" w:cs="Times New Roman"/>
          <w:sz w:val="21"/>
          <w:szCs w:val="21"/>
          <w:lang w:val="uk-UA" w:eastAsia="ru-RU"/>
        </w:rPr>
        <w:br/>
      </w:r>
      <w:r w:rsidR="00CB7D54">
        <w:rPr>
          <w:rFonts w:ascii="Times New Roman" w:eastAsia="Times New Roman" w:hAnsi="Times New Roman" w:cs="Times New Roman"/>
          <w:sz w:val="21"/>
          <w:szCs w:val="21"/>
          <w:lang w:val="uk-UA" w:eastAsia="ru-RU"/>
        </w:rPr>
        <w:t xml:space="preserve">        </w:t>
      </w:r>
      <w:r w:rsidR="00D52170" w:rsidRPr="004D1166">
        <w:rPr>
          <w:rFonts w:ascii="Times New Roman" w:eastAsia="Times New Roman" w:hAnsi="Times New Roman" w:cs="Times New Roman"/>
          <w:sz w:val="21"/>
          <w:szCs w:val="21"/>
          <w:lang w:val="uk-UA" w:eastAsia="ru-RU"/>
        </w:rPr>
        <w:t xml:space="preserve">13) </w:t>
      </w:r>
      <w:r w:rsidR="00AD0727" w:rsidRPr="004D1166">
        <w:rPr>
          <w:rFonts w:ascii="Times New Roman" w:eastAsia="Times New Roman" w:hAnsi="Times New Roman" w:cs="Times New Roman"/>
          <w:sz w:val="21"/>
          <w:szCs w:val="21"/>
          <w:lang w:val="uk-UA" w:eastAsia="ru-RU"/>
        </w:rPr>
        <w:t>регулювання земельних відносин, містобудівної політки та охорони навколишнього середовища;</w:t>
      </w:r>
      <w:r w:rsidR="00AD0727" w:rsidRPr="004D1166">
        <w:rPr>
          <w:rFonts w:ascii="Times New Roman" w:eastAsia="Times New Roman" w:hAnsi="Times New Roman" w:cs="Times New Roman"/>
          <w:sz w:val="21"/>
          <w:szCs w:val="21"/>
          <w:lang w:val="uk-UA" w:eastAsia="ru-RU"/>
        </w:rPr>
        <w:br/>
      </w:r>
      <w:r w:rsidR="00CB7D54">
        <w:rPr>
          <w:rFonts w:ascii="Times New Roman" w:eastAsia="Times New Roman" w:hAnsi="Times New Roman" w:cs="Times New Roman"/>
          <w:sz w:val="21"/>
          <w:szCs w:val="21"/>
          <w:lang w:val="uk-UA" w:eastAsia="ru-RU"/>
        </w:rPr>
        <w:t xml:space="preserve">       1</w:t>
      </w:r>
      <w:r w:rsidR="00D52170" w:rsidRPr="004D1166">
        <w:rPr>
          <w:rFonts w:ascii="Times New Roman" w:eastAsia="Times New Roman" w:hAnsi="Times New Roman" w:cs="Times New Roman"/>
          <w:sz w:val="21"/>
          <w:szCs w:val="21"/>
          <w:lang w:val="uk-UA" w:eastAsia="ru-RU"/>
        </w:rPr>
        <w:t>4</w:t>
      </w:r>
      <w:r w:rsidR="00AD0727" w:rsidRPr="004D1166">
        <w:rPr>
          <w:rFonts w:ascii="Times New Roman" w:eastAsia="Times New Roman" w:hAnsi="Times New Roman" w:cs="Times New Roman"/>
          <w:sz w:val="21"/>
          <w:szCs w:val="21"/>
          <w:lang w:val="uk-UA" w:eastAsia="ru-RU"/>
        </w:rPr>
        <w:t xml:space="preserve">) </w:t>
      </w:r>
      <w:r w:rsidR="00D52170" w:rsidRPr="004D1166">
        <w:rPr>
          <w:rFonts w:ascii="Times New Roman" w:eastAsia="Times New Roman" w:hAnsi="Times New Roman" w:cs="Times New Roman"/>
          <w:sz w:val="21"/>
          <w:szCs w:val="21"/>
          <w:lang w:val="uk-UA" w:eastAsia="ru-RU"/>
        </w:rPr>
        <w:t>розміру</w:t>
      </w:r>
      <w:r w:rsidR="00AD0727" w:rsidRPr="004D1166">
        <w:rPr>
          <w:rFonts w:ascii="Times New Roman" w:eastAsia="Times New Roman" w:hAnsi="Times New Roman" w:cs="Times New Roman"/>
          <w:sz w:val="21"/>
          <w:szCs w:val="21"/>
          <w:lang w:val="uk-UA" w:eastAsia="ru-RU"/>
        </w:rPr>
        <w:t xml:space="preserve"> ставок земельного податку, плати за користування природними ресурсами, що знаходяться у власності територіальної громади міста;</w:t>
      </w:r>
      <w:r w:rsidR="00AD0727" w:rsidRPr="004D1166">
        <w:rPr>
          <w:rFonts w:ascii="Times New Roman" w:eastAsia="Times New Roman" w:hAnsi="Times New Roman" w:cs="Times New Roman"/>
          <w:sz w:val="21"/>
          <w:szCs w:val="21"/>
          <w:lang w:val="uk-UA" w:eastAsia="ru-RU"/>
        </w:rPr>
        <w:br/>
      </w:r>
      <w:r w:rsidR="00CB7D54">
        <w:rPr>
          <w:rFonts w:ascii="Times New Roman" w:eastAsia="Times New Roman" w:hAnsi="Times New Roman" w:cs="Times New Roman"/>
          <w:sz w:val="21"/>
          <w:szCs w:val="21"/>
          <w:lang w:val="uk-UA" w:eastAsia="ru-RU"/>
        </w:rPr>
        <w:t xml:space="preserve">       </w:t>
      </w:r>
      <w:r w:rsidR="00CA2D7F">
        <w:rPr>
          <w:rFonts w:ascii="Times New Roman" w:eastAsia="Times New Roman" w:hAnsi="Times New Roman" w:cs="Times New Roman"/>
          <w:sz w:val="21"/>
          <w:szCs w:val="21"/>
          <w:lang w:val="uk-UA" w:eastAsia="ru-RU"/>
        </w:rPr>
        <w:t>1</w:t>
      </w:r>
      <w:r w:rsidR="00D52170" w:rsidRPr="004D1166">
        <w:rPr>
          <w:rFonts w:ascii="Times New Roman" w:eastAsia="Times New Roman" w:hAnsi="Times New Roman" w:cs="Times New Roman"/>
          <w:sz w:val="21"/>
          <w:szCs w:val="21"/>
          <w:lang w:val="uk-UA" w:eastAsia="ru-RU"/>
        </w:rPr>
        <w:t>5</w:t>
      </w:r>
      <w:r w:rsidR="00AD0727" w:rsidRPr="004D1166">
        <w:rPr>
          <w:rFonts w:ascii="Times New Roman" w:eastAsia="Times New Roman" w:hAnsi="Times New Roman" w:cs="Times New Roman"/>
          <w:sz w:val="21"/>
          <w:szCs w:val="21"/>
          <w:lang w:val="uk-UA" w:eastAsia="ru-RU"/>
        </w:rPr>
        <w:t xml:space="preserve">) </w:t>
      </w:r>
      <w:r w:rsidR="00D52170" w:rsidRPr="004D1166">
        <w:rPr>
          <w:rFonts w:ascii="Times New Roman" w:eastAsia="Times New Roman" w:hAnsi="Times New Roman" w:cs="Times New Roman"/>
          <w:sz w:val="21"/>
          <w:szCs w:val="21"/>
          <w:lang w:val="uk-UA" w:eastAsia="ru-RU"/>
        </w:rPr>
        <w:t>надання</w:t>
      </w:r>
      <w:r w:rsidR="00AD0727" w:rsidRPr="004D1166">
        <w:rPr>
          <w:rFonts w:ascii="Times New Roman" w:eastAsia="Times New Roman" w:hAnsi="Times New Roman" w:cs="Times New Roman"/>
          <w:sz w:val="21"/>
          <w:szCs w:val="21"/>
          <w:lang w:val="uk-UA" w:eastAsia="ru-RU"/>
        </w:rPr>
        <w:t xml:space="preserve"> дозволу на спеціальне використання природних ресурсів міського значення, а також про скасування такого дозволу;</w:t>
      </w:r>
      <w:r w:rsidR="00AD0727" w:rsidRPr="004D1166">
        <w:rPr>
          <w:rFonts w:ascii="Times New Roman" w:eastAsia="Times New Roman" w:hAnsi="Times New Roman" w:cs="Times New Roman"/>
          <w:sz w:val="21"/>
          <w:szCs w:val="21"/>
          <w:lang w:val="uk-UA" w:eastAsia="ru-RU"/>
        </w:rPr>
        <w:br/>
      </w:r>
      <w:r w:rsidR="00CB7D54">
        <w:rPr>
          <w:rFonts w:ascii="Times New Roman" w:eastAsia="Times New Roman" w:hAnsi="Times New Roman" w:cs="Times New Roman"/>
          <w:sz w:val="21"/>
          <w:szCs w:val="21"/>
          <w:lang w:val="uk-UA" w:eastAsia="ru-RU"/>
        </w:rPr>
        <w:t xml:space="preserve">       </w:t>
      </w:r>
      <w:r w:rsidR="00D52170" w:rsidRPr="004D1166">
        <w:rPr>
          <w:rFonts w:ascii="Times New Roman" w:eastAsia="Times New Roman" w:hAnsi="Times New Roman" w:cs="Times New Roman"/>
          <w:sz w:val="21"/>
          <w:szCs w:val="21"/>
          <w:lang w:val="uk-UA" w:eastAsia="ru-RU"/>
        </w:rPr>
        <w:t>16</w:t>
      </w:r>
      <w:r w:rsidR="00AD0727" w:rsidRPr="004D1166">
        <w:rPr>
          <w:rFonts w:ascii="Times New Roman" w:eastAsia="Times New Roman" w:hAnsi="Times New Roman" w:cs="Times New Roman"/>
          <w:sz w:val="21"/>
          <w:szCs w:val="21"/>
          <w:lang w:val="uk-UA" w:eastAsia="ru-RU"/>
        </w:rPr>
        <w:t xml:space="preserve">)  </w:t>
      </w:r>
      <w:r w:rsidR="00D52170" w:rsidRPr="004D1166">
        <w:rPr>
          <w:rFonts w:ascii="Times New Roman" w:eastAsia="Times New Roman" w:hAnsi="Times New Roman" w:cs="Times New Roman"/>
          <w:sz w:val="21"/>
          <w:szCs w:val="21"/>
          <w:lang w:val="uk-UA" w:eastAsia="ru-RU"/>
        </w:rPr>
        <w:t>організації</w:t>
      </w:r>
      <w:r w:rsidR="00AD0727" w:rsidRPr="004D1166">
        <w:rPr>
          <w:rFonts w:ascii="Times New Roman" w:eastAsia="Times New Roman" w:hAnsi="Times New Roman" w:cs="Times New Roman"/>
          <w:sz w:val="21"/>
          <w:szCs w:val="21"/>
          <w:lang w:val="uk-UA" w:eastAsia="ru-RU"/>
        </w:rPr>
        <w:t xml:space="preserve">  території  та об'єктів природно - заповідного фонду  міського  значення та інших територій,   що  підлягають особливій охороні;</w:t>
      </w:r>
      <w:r w:rsidR="00AD0727" w:rsidRPr="004D1166">
        <w:rPr>
          <w:rFonts w:ascii="Times New Roman" w:eastAsia="Times New Roman" w:hAnsi="Times New Roman" w:cs="Times New Roman"/>
          <w:sz w:val="21"/>
          <w:szCs w:val="21"/>
          <w:lang w:val="uk-UA" w:eastAsia="ru-RU"/>
        </w:rPr>
        <w:br/>
      </w:r>
      <w:r w:rsidR="00CB7D54">
        <w:rPr>
          <w:rFonts w:ascii="Times New Roman" w:eastAsia="Times New Roman" w:hAnsi="Times New Roman" w:cs="Times New Roman"/>
          <w:sz w:val="21"/>
          <w:szCs w:val="21"/>
          <w:lang w:val="uk-UA" w:eastAsia="ru-RU"/>
        </w:rPr>
        <w:t xml:space="preserve">       </w:t>
      </w:r>
      <w:r w:rsidR="00D52170" w:rsidRPr="004D1166">
        <w:rPr>
          <w:rFonts w:ascii="Times New Roman" w:eastAsia="Times New Roman" w:hAnsi="Times New Roman" w:cs="Times New Roman"/>
          <w:sz w:val="21"/>
          <w:szCs w:val="21"/>
          <w:lang w:val="uk-UA" w:eastAsia="ru-RU"/>
        </w:rPr>
        <w:t>17</w:t>
      </w:r>
      <w:r w:rsidR="00AD0727" w:rsidRPr="004D1166">
        <w:rPr>
          <w:rFonts w:ascii="Times New Roman" w:eastAsia="Times New Roman" w:hAnsi="Times New Roman" w:cs="Times New Roman"/>
          <w:sz w:val="21"/>
          <w:szCs w:val="21"/>
          <w:lang w:val="uk-UA" w:eastAsia="ru-RU"/>
        </w:rPr>
        <w:t>)  регулювання   земельних відносин, містобудівної політики та охорони навколишнього середовища;</w:t>
      </w:r>
    </w:p>
    <w:p w:rsidR="004D1166" w:rsidRPr="00CA2D7F" w:rsidRDefault="004D1166" w:rsidP="00CB7D54">
      <w:pPr>
        <w:tabs>
          <w:tab w:val="left" w:pos="426"/>
        </w:tabs>
        <w:spacing w:after="0" w:line="240" w:lineRule="auto"/>
        <w:ind w:firstLine="426"/>
        <w:rPr>
          <w:rFonts w:ascii="Times New Roman" w:eastAsia="Times New Roman" w:hAnsi="Times New Roman" w:cs="Times New Roman"/>
          <w:sz w:val="21"/>
          <w:szCs w:val="21"/>
          <w:lang w:val="uk-UA" w:eastAsia="ru-RU"/>
        </w:rPr>
      </w:pPr>
      <w:r w:rsidRPr="004D1166">
        <w:rPr>
          <w:rFonts w:ascii="Times New Roman" w:eastAsia="Times New Roman" w:hAnsi="Times New Roman" w:cs="Times New Roman"/>
          <w:sz w:val="21"/>
          <w:szCs w:val="21"/>
          <w:lang w:val="uk-UA" w:eastAsia="ru-RU"/>
        </w:rPr>
        <w:t xml:space="preserve">18) </w:t>
      </w:r>
      <w:r w:rsidRPr="004D1166">
        <w:rPr>
          <w:rFonts w:ascii="Times New Roman" w:eastAsia="Times New Roman" w:hAnsi="Times New Roman" w:cs="Times New Roman"/>
          <w:sz w:val="21"/>
          <w:szCs w:val="21"/>
          <w:lang w:eastAsia="ru-RU"/>
        </w:rPr>
        <w:t>функціонування міського транспорту загального користування незалежно від форм власності (включаючи питання затвердження маршрутів і графіків руху);</w:t>
      </w:r>
    </w:p>
    <w:p w:rsidR="004D1166" w:rsidRPr="002B235F" w:rsidRDefault="004D1166" w:rsidP="00E46F7E">
      <w:pPr>
        <w:shd w:val="clear" w:color="auto" w:fill="FFFFFF"/>
        <w:spacing w:after="0" w:line="240" w:lineRule="auto"/>
        <w:ind w:firstLine="426"/>
        <w:textAlignment w:val="top"/>
        <w:rPr>
          <w:rFonts w:ascii="Times New Roman" w:eastAsia="Times New Roman" w:hAnsi="Times New Roman" w:cs="Times New Roman"/>
          <w:sz w:val="21"/>
          <w:szCs w:val="21"/>
          <w:lang w:val="uk-UA" w:eastAsia="ru-RU"/>
        </w:rPr>
      </w:pPr>
      <w:r w:rsidRPr="002B235F">
        <w:rPr>
          <w:rFonts w:ascii="Times New Roman" w:eastAsia="Times New Roman" w:hAnsi="Times New Roman" w:cs="Times New Roman"/>
          <w:sz w:val="21"/>
          <w:szCs w:val="21"/>
          <w:lang w:val="uk-UA" w:eastAsia="ru-RU"/>
        </w:rPr>
        <w:t>19) телекомунікації та зв'язку;</w:t>
      </w:r>
    </w:p>
    <w:p w:rsidR="00CA2D7F" w:rsidRDefault="00AD0727" w:rsidP="00E46F7E">
      <w:pPr>
        <w:tabs>
          <w:tab w:val="left" w:pos="426"/>
        </w:tabs>
        <w:spacing w:after="0" w:line="240" w:lineRule="auto"/>
        <w:rPr>
          <w:rFonts w:ascii="Times New Roman" w:hAnsi="Times New Roman" w:cs="Times New Roman"/>
          <w:sz w:val="21"/>
          <w:szCs w:val="21"/>
          <w:lang w:val="uk-UA"/>
        </w:rPr>
      </w:pPr>
      <w:r w:rsidRPr="004D1166">
        <w:rPr>
          <w:rFonts w:ascii="Times New Roman" w:eastAsia="Times New Roman" w:hAnsi="Times New Roman" w:cs="Times New Roman"/>
          <w:sz w:val="21"/>
          <w:szCs w:val="21"/>
          <w:lang w:val="uk-UA" w:eastAsia="ru-RU"/>
        </w:rPr>
        <w:br/>
      </w:r>
      <w:r w:rsidR="002529BD">
        <w:rPr>
          <w:rFonts w:ascii="Times New Roman" w:eastAsia="Times New Roman" w:hAnsi="Times New Roman" w:cs="Times New Roman"/>
          <w:sz w:val="21"/>
          <w:szCs w:val="21"/>
          <w:lang w:val="uk-UA" w:eastAsia="ru-RU"/>
        </w:rPr>
        <w:t xml:space="preserve"> </w:t>
      </w:r>
      <w:r w:rsidR="004D1166">
        <w:rPr>
          <w:rFonts w:ascii="Times New Roman" w:hAnsi="Times New Roman" w:cs="Times New Roman"/>
          <w:sz w:val="21"/>
          <w:szCs w:val="21"/>
          <w:lang w:val="uk-UA"/>
        </w:rPr>
        <w:t>а</w:t>
      </w:r>
      <w:r w:rsidRPr="004D1166">
        <w:rPr>
          <w:rFonts w:ascii="Times New Roman" w:hAnsi="Times New Roman" w:cs="Times New Roman"/>
          <w:sz w:val="21"/>
          <w:szCs w:val="21"/>
          <w:lang w:val="uk-UA"/>
        </w:rPr>
        <w:t xml:space="preserve">) </w:t>
      </w:r>
      <w:r w:rsidRPr="004D1166">
        <w:rPr>
          <w:rFonts w:ascii="Times New Roman" w:hAnsi="Times New Roman" w:cs="Times New Roman"/>
          <w:b/>
          <w:sz w:val="21"/>
          <w:szCs w:val="21"/>
          <w:lang w:val="uk-UA"/>
        </w:rPr>
        <w:t>попередній розгляд питань</w:t>
      </w:r>
      <w:r w:rsidRPr="004D1166">
        <w:rPr>
          <w:rFonts w:ascii="Times New Roman" w:hAnsi="Times New Roman" w:cs="Times New Roman"/>
          <w:sz w:val="21"/>
          <w:szCs w:val="21"/>
          <w:lang w:val="uk-UA"/>
        </w:rPr>
        <w:t>:</w:t>
      </w:r>
      <w:r w:rsidRPr="004D1166">
        <w:rPr>
          <w:rFonts w:ascii="Times New Roman" w:hAnsi="Times New Roman" w:cs="Times New Roman"/>
          <w:sz w:val="21"/>
          <w:szCs w:val="21"/>
          <w:lang w:val="uk-UA"/>
        </w:rPr>
        <w:br/>
        <w:t xml:space="preserve"> </w:t>
      </w:r>
      <w:r w:rsidRPr="004D1166">
        <w:rPr>
          <w:rFonts w:ascii="Times New Roman" w:hAnsi="Times New Roman" w:cs="Times New Roman"/>
          <w:sz w:val="21"/>
          <w:szCs w:val="21"/>
          <w:lang w:val="uk-UA"/>
        </w:rPr>
        <w:tab/>
        <w:t>1) про систему управління та організації діяльності об'єктів житлово-комунального господарства;</w:t>
      </w:r>
      <w:r w:rsidRPr="004D1166">
        <w:rPr>
          <w:rFonts w:ascii="Times New Roman" w:hAnsi="Times New Roman" w:cs="Times New Roman"/>
          <w:sz w:val="21"/>
          <w:szCs w:val="21"/>
          <w:lang w:val="uk-UA"/>
        </w:rPr>
        <w:br/>
        <w:t xml:space="preserve"> </w:t>
      </w:r>
      <w:r w:rsidRPr="004D1166">
        <w:rPr>
          <w:rFonts w:ascii="Times New Roman" w:hAnsi="Times New Roman" w:cs="Times New Roman"/>
          <w:sz w:val="21"/>
          <w:szCs w:val="21"/>
          <w:lang w:val="uk-UA"/>
        </w:rPr>
        <w:tab/>
        <w:t>2) про    встановлення   зручного   для  населення  режиму  роботи підприємств та інших структур житлово-комунального хазяйства;</w:t>
      </w:r>
      <w:r w:rsidRPr="004D1166">
        <w:rPr>
          <w:rFonts w:ascii="Times New Roman" w:hAnsi="Times New Roman" w:cs="Times New Roman"/>
          <w:sz w:val="21"/>
          <w:szCs w:val="21"/>
          <w:lang w:val="uk-UA"/>
        </w:rPr>
        <w:br/>
        <w:t xml:space="preserve"> </w:t>
      </w:r>
      <w:r w:rsidRPr="004D1166">
        <w:rPr>
          <w:rFonts w:ascii="Times New Roman" w:hAnsi="Times New Roman" w:cs="Times New Roman"/>
          <w:sz w:val="21"/>
          <w:szCs w:val="21"/>
          <w:lang w:val="uk-UA"/>
        </w:rPr>
        <w:tab/>
        <w:t>3) про скасування дозволу на експлуатацію житлово-комунальних об'єктів  у разі порушення екологічних, санітарних правил, інших вимог законодавства;</w:t>
      </w:r>
      <w:r w:rsidRPr="004D1166">
        <w:rPr>
          <w:rFonts w:ascii="Times New Roman" w:hAnsi="Times New Roman" w:cs="Times New Roman"/>
          <w:sz w:val="21"/>
          <w:szCs w:val="21"/>
          <w:lang w:val="uk-UA"/>
        </w:rPr>
        <w:br/>
        <w:t xml:space="preserve"> </w:t>
      </w:r>
      <w:r w:rsidRPr="004D1166">
        <w:rPr>
          <w:rFonts w:ascii="Times New Roman" w:hAnsi="Times New Roman" w:cs="Times New Roman"/>
          <w:sz w:val="21"/>
          <w:szCs w:val="21"/>
          <w:lang w:val="uk-UA"/>
        </w:rPr>
        <w:tab/>
        <w:t>4) про    створення,    перепрофілювання   та   реорганізації  комунальних підприємств житлово-комунального профілю;</w:t>
      </w:r>
      <w:r w:rsidRPr="004D1166">
        <w:rPr>
          <w:rFonts w:ascii="Times New Roman" w:hAnsi="Times New Roman" w:cs="Times New Roman"/>
          <w:sz w:val="21"/>
          <w:szCs w:val="21"/>
          <w:lang w:val="uk-UA"/>
        </w:rPr>
        <w:br/>
        <w:t xml:space="preserve"> </w:t>
      </w:r>
      <w:r w:rsidRPr="004D1166">
        <w:rPr>
          <w:rFonts w:ascii="Times New Roman" w:hAnsi="Times New Roman" w:cs="Times New Roman"/>
          <w:sz w:val="21"/>
          <w:szCs w:val="21"/>
          <w:lang w:val="uk-UA"/>
        </w:rPr>
        <w:tab/>
        <w:t>5) про надання згоди у встановленому порядку на розміщення на території   міста нових     об'єктів,    сфера   екологічного    впливу  діяльності   яких   згідно   з   діючими нормативами  включає територію міста;</w:t>
      </w:r>
      <w:r w:rsidRPr="004D1166">
        <w:rPr>
          <w:rFonts w:ascii="Times New Roman" w:hAnsi="Times New Roman" w:cs="Times New Roman"/>
          <w:sz w:val="21"/>
          <w:szCs w:val="21"/>
          <w:lang w:val="uk-UA"/>
        </w:rPr>
        <w:br/>
        <w:t xml:space="preserve"> </w:t>
      </w:r>
      <w:r w:rsidRPr="004D1166">
        <w:rPr>
          <w:rFonts w:ascii="Times New Roman" w:hAnsi="Times New Roman" w:cs="Times New Roman"/>
          <w:sz w:val="21"/>
          <w:szCs w:val="21"/>
          <w:lang w:val="uk-UA"/>
        </w:rPr>
        <w:tab/>
        <w:t xml:space="preserve">6) про    затвердження    містобудівних   програм,   генеральних    планів,     іншої містобудівної документації,  проектів всередині-господарського землеустрою,  програм  охорони  </w:t>
      </w:r>
      <w:r w:rsidRPr="004D1166">
        <w:rPr>
          <w:rStyle w:val="hps"/>
          <w:rFonts w:ascii="Times New Roman" w:hAnsi="Times New Roman" w:cs="Times New Roman"/>
          <w:sz w:val="21"/>
          <w:szCs w:val="21"/>
          <w:lang w:val="uk-UA"/>
        </w:rPr>
        <w:t>навколишнього</w:t>
      </w:r>
      <w:r w:rsidRPr="004D1166">
        <w:rPr>
          <w:rFonts w:ascii="Times New Roman" w:hAnsi="Times New Roman" w:cs="Times New Roman"/>
          <w:sz w:val="21"/>
          <w:szCs w:val="21"/>
          <w:lang w:val="uk-UA"/>
        </w:rPr>
        <w:t xml:space="preserve">  середовища  і  звітів про виконання намічених заходів;</w:t>
      </w:r>
      <w:r w:rsidRPr="004D1166">
        <w:rPr>
          <w:rFonts w:ascii="Times New Roman" w:hAnsi="Times New Roman" w:cs="Times New Roman"/>
          <w:sz w:val="21"/>
          <w:szCs w:val="21"/>
          <w:lang w:val="uk-UA"/>
        </w:rPr>
        <w:br/>
      </w:r>
      <w:r w:rsidR="00CA2D7F">
        <w:rPr>
          <w:rFonts w:ascii="Times New Roman" w:hAnsi="Times New Roman" w:cs="Times New Roman"/>
          <w:sz w:val="21"/>
          <w:szCs w:val="21"/>
          <w:lang w:val="uk-UA"/>
        </w:rPr>
        <w:t xml:space="preserve"> </w:t>
      </w:r>
      <w:r w:rsidR="00FE64B2">
        <w:rPr>
          <w:rFonts w:ascii="Times New Roman" w:hAnsi="Times New Roman" w:cs="Times New Roman"/>
          <w:sz w:val="21"/>
          <w:szCs w:val="21"/>
          <w:lang w:val="uk-UA"/>
        </w:rPr>
        <w:t xml:space="preserve">       </w:t>
      </w:r>
      <w:r w:rsidRPr="004D1166">
        <w:rPr>
          <w:rFonts w:ascii="Times New Roman" w:hAnsi="Times New Roman" w:cs="Times New Roman"/>
          <w:sz w:val="21"/>
          <w:szCs w:val="21"/>
          <w:lang w:val="uk-UA"/>
        </w:rPr>
        <w:t>7) про  затвердження   та використанні  цільових  фондів охорони навколишнього середовища, містобудування та землекористування;</w:t>
      </w:r>
      <w:r w:rsidRPr="004D1166">
        <w:rPr>
          <w:rFonts w:ascii="Times New Roman" w:hAnsi="Times New Roman" w:cs="Times New Roman"/>
          <w:sz w:val="21"/>
          <w:szCs w:val="21"/>
          <w:lang w:val="uk-UA"/>
        </w:rPr>
        <w:br/>
      </w:r>
      <w:r w:rsidR="00CA2D7F">
        <w:rPr>
          <w:rFonts w:ascii="Times New Roman" w:hAnsi="Times New Roman" w:cs="Times New Roman"/>
          <w:sz w:val="21"/>
          <w:szCs w:val="21"/>
          <w:lang w:val="uk-UA"/>
        </w:rPr>
        <w:t xml:space="preserve"> </w:t>
      </w:r>
      <w:r w:rsidR="00FE64B2">
        <w:rPr>
          <w:rFonts w:ascii="Times New Roman" w:hAnsi="Times New Roman" w:cs="Times New Roman"/>
          <w:sz w:val="21"/>
          <w:szCs w:val="21"/>
          <w:lang w:val="uk-UA"/>
        </w:rPr>
        <w:t xml:space="preserve">       8</w:t>
      </w:r>
      <w:r w:rsidRPr="004D1166">
        <w:rPr>
          <w:rFonts w:ascii="Times New Roman" w:hAnsi="Times New Roman" w:cs="Times New Roman"/>
          <w:sz w:val="21"/>
          <w:szCs w:val="21"/>
          <w:lang w:val="uk-UA"/>
        </w:rPr>
        <w:t>) про затвердження планів програм будівництва і реконструкції об'єктів і звітів про їх виконання;</w:t>
      </w:r>
    </w:p>
    <w:p w:rsidR="00AD0727" w:rsidRPr="00EE4D5F" w:rsidRDefault="00AD0727" w:rsidP="00D52170">
      <w:pPr>
        <w:tabs>
          <w:tab w:val="left" w:pos="426"/>
        </w:tabs>
        <w:spacing w:after="0" w:line="240" w:lineRule="auto"/>
        <w:rPr>
          <w:rFonts w:ascii="Times New Roman" w:hAnsi="Times New Roman" w:cs="Times New Roman"/>
          <w:sz w:val="26"/>
          <w:szCs w:val="28"/>
          <w:lang w:val="uk-UA"/>
        </w:rPr>
      </w:pPr>
      <w:r w:rsidRPr="004D1166">
        <w:rPr>
          <w:rFonts w:ascii="Times New Roman" w:hAnsi="Times New Roman" w:cs="Times New Roman"/>
          <w:sz w:val="21"/>
          <w:szCs w:val="21"/>
          <w:lang w:val="uk-UA"/>
        </w:rPr>
        <w:lastRenderedPageBreak/>
        <w:br/>
      </w:r>
      <w:r w:rsidR="00FE64B2">
        <w:rPr>
          <w:rFonts w:ascii="Times New Roman" w:hAnsi="Times New Roman" w:cs="Times New Roman"/>
          <w:sz w:val="21"/>
          <w:szCs w:val="21"/>
          <w:lang w:val="uk-UA"/>
        </w:rPr>
        <w:t xml:space="preserve"> </w:t>
      </w:r>
      <w:r w:rsidR="004D1166" w:rsidRPr="004D1166">
        <w:rPr>
          <w:rFonts w:ascii="Times New Roman" w:hAnsi="Times New Roman" w:cs="Times New Roman"/>
          <w:b/>
          <w:sz w:val="21"/>
          <w:szCs w:val="21"/>
          <w:lang w:val="uk-UA"/>
        </w:rPr>
        <w:t>б</w:t>
      </w:r>
      <w:r w:rsidRPr="004D1166">
        <w:rPr>
          <w:rFonts w:ascii="Times New Roman" w:hAnsi="Times New Roman" w:cs="Times New Roman"/>
          <w:b/>
          <w:sz w:val="21"/>
          <w:szCs w:val="21"/>
          <w:lang w:val="uk-UA"/>
        </w:rPr>
        <w:t>)</w:t>
      </w:r>
      <w:r w:rsidRPr="004D1166">
        <w:rPr>
          <w:rFonts w:ascii="Times New Roman" w:hAnsi="Times New Roman" w:cs="Times New Roman"/>
          <w:sz w:val="21"/>
          <w:szCs w:val="21"/>
          <w:lang w:val="uk-UA"/>
        </w:rPr>
        <w:t xml:space="preserve"> </w:t>
      </w:r>
      <w:r w:rsidRPr="004D1166">
        <w:rPr>
          <w:rFonts w:ascii="Times New Roman" w:hAnsi="Times New Roman" w:cs="Times New Roman"/>
          <w:b/>
          <w:sz w:val="21"/>
          <w:szCs w:val="21"/>
          <w:lang w:val="uk-UA"/>
        </w:rPr>
        <w:t>вивчення діяльності органів міськради, підприємств, організацій, установ</w:t>
      </w:r>
      <w:r w:rsidRPr="004D1166">
        <w:rPr>
          <w:rFonts w:ascii="Times New Roman" w:hAnsi="Times New Roman" w:cs="Times New Roman"/>
          <w:sz w:val="21"/>
          <w:szCs w:val="21"/>
          <w:lang w:val="uk-UA"/>
        </w:rPr>
        <w:t>:</w:t>
      </w:r>
      <w:r w:rsidRPr="004D1166">
        <w:rPr>
          <w:rFonts w:ascii="Times New Roman" w:hAnsi="Times New Roman" w:cs="Times New Roman"/>
          <w:sz w:val="21"/>
          <w:szCs w:val="21"/>
          <w:lang w:val="uk-UA"/>
        </w:rPr>
        <w:br/>
        <w:t xml:space="preserve"> </w:t>
      </w:r>
      <w:r w:rsidRPr="004D1166">
        <w:rPr>
          <w:rFonts w:ascii="Times New Roman" w:hAnsi="Times New Roman" w:cs="Times New Roman"/>
          <w:sz w:val="21"/>
          <w:szCs w:val="21"/>
          <w:lang w:val="uk-UA"/>
        </w:rPr>
        <w:tab/>
      </w:r>
      <w:r w:rsidR="004D1166">
        <w:rPr>
          <w:rFonts w:ascii="Times New Roman" w:hAnsi="Times New Roman" w:cs="Times New Roman"/>
          <w:sz w:val="21"/>
          <w:szCs w:val="21"/>
          <w:lang w:val="uk-UA"/>
        </w:rPr>
        <w:t>1) аналіз діяльності: управління</w:t>
      </w:r>
      <w:r w:rsidRPr="004D1166">
        <w:rPr>
          <w:rFonts w:ascii="Times New Roman" w:hAnsi="Times New Roman" w:cs="Times New Roman"/>
          <w:sz w:val="21"/>
          <w:szCs w:val="21"/>
          <w:lang w:val="uk-UA"/>
        </w:rPr>
        <w:t xml:space="preserve"> </w:t>
      </w:r>
      <w:r w:rsidR="004D1166">
        <w:rPr>
          <w:rFonts w:ascii="Times New Roman" w:hAnsi="Times New Roman" w:cs="Times New Roman"/>
          <w:sz w:val="21"/>
          <w:szCs w:val="21"/>
          <w:lang w:val="uk-UA"/>
        </w:rPr>
        <w:t>міського господарства</w:t>
      </w:r>
      <w:r w:rsidRPr="004D1166">
        <w:rPr>
          <w:rFonts w:ascii="Times New Roman" w:hAnsi="Times New Roman" w:cs="Times New Roman"/>
          <w:sz w:val="21"/>
          <w:szCs w:val="21"/>
          <w:lang w:val="uk-UA"/>
        </w:rPr>
        <w:t xml:space="preserve"> </w:t>
      </w:r>
      <w:r w:rsidR="004D1166">
        <w:rPr>
          <w:rFonts w:ascii="Times New Roman" w:hAnsi="Times New Roman" w:cs="Times New Roman"/>
          <w:sz w:val="21"/>
          <w:szCs w:val="21"/>
          <w:lang w:val="uk-UA"/>
        </w:rPr>
        <w:t>, комунальтних підприємств</w:t>
      </w:r>
      <w:r w:rsidRPr="004D1166">
        <w:rPr>
          <w:rFonts w:ascii="Times New Roman" w:hAnsi="Times New Roman" w:cs="Times New Roman"/>
          <w:sz w:val="21"/>
          <w:szCs w:val="21"/>
          <w:lang w:val="uk-UA"/>
        </w:rPr>
        <w:t>;</w:t>
      </w:r>
      <w:r w:rsidRPr="004D1166">
        <w:rPr>
          <w:rFonts w:ascii="Times New Roman" w:hAnsi="Times New Roman" w:cs="Times New Roman"/>
          <w:sz w:val="21"/>
          <w:szCs w:val="21"/>
          <w:lang w:val="uk-UA"/>
        </w:rPr>
        <w:br/>
        <w:t xml:space="preserve"> </w:t>
      </w:r>
      <w:r w:rsidRPr="004D1166">
        <w:rPr>
          <w:rFonts w:ascii="Times New Roman" w:hAnsi="Times New Roman" w:cs="Times New Roman"/>
          <w:sz w:val="21"/>
          <w:szCs w:val="21"/>
          <w:lang w:val="uk-UA"/>
        </w:rPr>
        <w:tab/>
        <w:t>2) аналіз  використання нежитлових приміщень, будівель, споруд, що належать до комунальної власності;</w:t>
      </w:r>
      <w:r w:rsidRPr="004D1166">
        <w:rPr>
          <w:rFonts w:ascii="Times New Roman" w:hAnsi="Times New Roman" w:cs="Times New Roman"/>
          <w:sz w:val="21"/>
          <w:szCs w:val="21"/>
          <w:lang w:val="uk-UA"/>
        </w:rPr>
        <w:br/>
        <w:t xml:space="preserve"> </w:t>
      </w:r>
      <w:r w:rsidRPr="004D1166">
        <w:rPr>
          <w:rFonts w:ascii="Times New Roman" w:hAnsi="Times New Roman" w:cs="Times New Roman"/>
          <w:sz w:val="21"/>
          <w:szCs w:val="21"/>
          <w:lang w:val="uk-UA"/>
        </w:rPr>
        <w:tab/>
        <w:t>3) аналіз ефективності водопостачання та водовідведення;</w:t>
      </w:r>
      <w:r w:rsidRPr="004D1166">
        <w:rPr>
          <w:rFonts w:ascii="Times New Roman" w:hAnsi="Times New Roman" w:cs="Times New Roman"/>
          <w:sz w:val="21"/>
          <w:szCs w:val="21"/>
          <w:lang w:val="uk-UA"/>
        </w:rPr>
        <w:br/>
        <w:t xml:space="preserve"> </w:t>
      </w:r>
      <w:r w:rsidRPr="004D1166">
        <w:rPr>
          <w:rFonts w:ascii="Times New Roman" w:hAnsi="Times New Roman" w:cs="Times New Roman"/>
          <w:sz w:val="21"/>
          <w:szCs w:val="21"/>
          <w:lang w:val="uk-UA"/>
        </w:rPr>
        <w:tab/>
        <w:t>4) аналіз змісту в необхідному стані кладовищ, військових поховань;</w:t>
      </w:r>
      <w:r w:rsidRPr="004D1166">
        <w:rPr>
          <w:rFonts w:ascii="Times New Roman" w:hAnsi="Times New Roman" w:cs="Times New Roman"/>
          <w:sz w:val="21"/>
          <w:szCs w:val="21"/>
          <w:lang w:val="uk-UA"/>
        </w:rPr>
        <w:br/>
        <w:t xml:space="preserve"> </w:t>
      </w:r>
      <w:r w:rsidRPr="004D1166">
        <w:rPr>
          <w:rFonts w:ascii="Times New Roman" w:hAnsi="Times New Roman" w:cs="Times New Roman"/>
          <w:sz w:val="21"/>
          <w:szCs w:val="21"/>
          <w:lang w:val="uk-UA"/>
        </w:rPr>
        <w:tab/>
        <w:t>6) аналіз   стану   та   заходів   з будівництва, реконструкції та ремонту об'єктів комунальної власності, житлових будов;</w:t>
      </w:r>
      <w:r w:rsidRPr="004D1166">
        <w:rPr>
          <w:rFonts w:ascii="Times New Roman" w:hAnsi="Times New Roman" w:cs="Times New Roman"/>
          <w:sz w:val="21"/>
          <w:szCs w:val="21"/>
          <w:lang w:val="uk-UA"/>
        </w:rPr>
        <w:br/>
        <w:t xml:space="preserve"> </w:t>
      </w:r>
      <w:r w:rsidRPr="004D1166">
        <w:rPr>
          <w:rFonts w:ascii="Times New Roman" w:hAnsi="Times New Roman" w:cs="Times New Roman"/>
          <w:sz w:val="21"/>
          <w:szCs w:val="21"/>
          <w:lang w:val="uk-UA"/>
        </w:rPr>
        <w:tab/>
        <w:t>7) аналіз   реалізації    заходів    щодо здійснення екологічних та містобудівних програм, проведення земельної реформи;</w:t>
      </w:r>
      <w:r w:rsidRPr="004D1166">
        <w:rPr>
          <w:rFonts w:ascii="Times New Roman" w:hAnsi="Times New Roman" w:cs="Times New Roman"/>
          <w:sz w:val="21"/>
          <w:szCs w:val="21"/>
          <w:lang w:val="uk-UA"/>
        </w:rPr>
        <w:br/>
      </w:r>
    </w:p>
    <w:p w:rsidR="00EE4D5F" w:rsidRPr="00EE4D5F" w:rsidRDefault="00EE4D5F" w:rsidP="00E46F7E">
      <w:pPr>
        <w:shd w:val="clear" w:color="auto" w:fill="FFFFFF"/>
        <w:spacing w:after="0" w:line="240" w:lineRule="auto"/>
        <w:jc w:val="both"/>
        <w:textAlignment w:val="top"/>
        <w:rPr>
          <w:rFonts w:ascii="Times New Roman" w:eastAsia="Times New Roman" w:hAnsi="Times New Roman" w:cs="Times New Roman"/>
          <w:sz w:val="21"/>
          <w:szCs w:val="21"/>
          <w:lang w:val="uk-UA" w:eastAsia="ru-RU"/>
        </w:rPr>
      </w:pPr>
      <w:r w:rsidRPr="00EE4D5F">
        <w:rPr>
          <w:rFonts w:ascii="Times New Roman" w:eastAsia="Times New Roman" w:hAnsi="Times New Roman" w:cs="Times New Roman"/>
          <w:sz w:val="21"/>
          <w:szCs w:val="21"/>
          <w:lang w:val="uk-UA" w:eastAsia="ru-RU"/>
        </w:rPr>
        <w:t>5.</w:t>
      </w:r>
      <w:r w:rsidRPr="00EE4D5F">
        <w:rPr>
          <w:rFonts w:ascii="Times New Roman" w:eastAsia="Times New Roman" w:hAnsi="Times New Roman" w:cs="Times New Roman"/>
          <w:sz w:val="21"/>
          <w:szCs w:val="21"/>
          <w:lang w:eastAsia="ru-RU"/>
        </w:rPr>
        <w:t> </w:t>
      </w:r>
      <w:r w:rsidRPr="004D1166">
        <w:rPr>
          <w:rFonts w:ascii="Times New Roman" w:eastAsia="Times New Roman" w:hAnsi="Times New Roman" w:cs="Times New Roman"/>
          <w:b/>
          <w:bCs/>
          <w:sz w:val="21"/>
          <w:szCs w:val="21"/>
          <w:bdr w:val="none" w:sz="0" w:space="0" w:color="auto" w:frame="1"/>
          <w:lang w:val="uk-UA" w:eastAsia="ru-RU"/>
        </w:rPr>
        <w:t xml:space="preserve">Постійна комісія </w:t>
      </w:r>
      <w:r w:rsidR="002529BD">
        <w:rPr>
          <w:rFonts w:ascii="Times New Roman" w:eastAsia="Times New Roman" w:hAnsi="Times New Roman" w:cs="Times New Roman"/>
          <w:b/>
          <w:bCs/>
          <w:sz w:val="21"/>
          <w:szCs w:val="21"/>
          <w:bdr w:val="none" w:sz="0" w:space="0" w:color="auto" w:frame="1"/>
          <w:lang w:val="uk-UA" w:eastAsia="ru-RU"/>
        </w:rPr>
        <w:t>Новогродівської</w:t>
      </w:r>
      <w:r w:rsidRPr="004D1166">
        <w:rPr>
          <w:rFonts w:ascii="Times New Roman" w:eastAsia="Times New Roman" w:hAnsi="Times New Roman" w:cs="Times New Roman"/>
          <w:b/>
          <w:bCs/>
          <w:sz w:val="21"/>
          <w:szCs w:val="21"/>
          <w:bdr w:val="none" w:sz="0" w:space="0" w:color="auto" w:frame="1"/>
          <w:lang w:val="uk-UA" w:eastAsia="ru-RU"/>
        </w:rPr>
        <w:t xml:space="preserve"> міської ради з питань </w:t>
      </w:r>
      <w:r w:rsidR="00416D6A" w:rsidRPr="00416D6A">
        <w:rPr>
          <w:rFonts w:ascii="Times New Roman" w:eastAsia="Times New Roman" w:hAnsi="Times New Roman" w:cs="Times New Roman"/>
          <w:b/>
          <w:color w:val="000000"/>
          <w:sz w:val="21"/>
          <w:szCs w:val="21"/>
          <w:lang w:val="uk-UA" w:eastAsia="ru-RU"/>
        </w:rPr>
        <w:t>регламенту, депутатської діяльності, законності, правопорядку, оборонної роботи, охорони прав, свобод і законних інтересів громадян</w:t>
      </w:r>
      <w:r w:rsidR="00416D6A">
        <w:rPr>
          <w:rFonts w:ascii="Noto Serif" w:eastAsia="Times New Roman" w:hAnsi="Noto Serif" w:cs="Times New Roman"/>
          <w:color w:val="000000"/>
          <w:sz w:val="24"/>
          <w:szCs w:val="24"/>
          <w:lang w:val="uk-UA" w:eastAsia="ru-RU"/>
        </w:rPr>
        <w:t xml:space="preserve"> </w:t>
      </w:r>
      <w:r w:rsidRPr="00EE4D5F">
        <w:rPr>
          <w:rFonts w:ascii="Times New Roman" w:eastAsia="Times New Roman" w:hAnsi="Times New Roman" w:cs="Times New Roman"/>
          <w:sz w:val="21"/>
          <w:szCs w:val="21"/>
          <w:lang w:val="uk-UA" w:eastAsia="ru-RU"/>
        </w:rPr>
        <w:t>вивчає, попередньо розглядає, бере участь у підготовці та готує проекти рішень  міської ради, надає висновки та рекомендації, здійснює контроль за виконанням рішень ради, її виконавчого органу з питань:</w:t>
      </w:r>
    </w:p>
    <w:p w:rsidR="00EE4D5F" w:rsidRPr="00EE4D5F" w:rsidRDefault="00EE4D5F" w:rsidP="00E46F7E">
      <w:pPr>
        <w:shd w:val="clear" w:color="auto" w:fill="FFFFFF"/>
        <w:spacing w:after="0" w:line="240" w:lineRule="auto"/>
        <w:ind w:firstLine="426"/>
        <w:jc w:val="both"/>
        <w:textAlignment w:val="top"/>
        <w:rPr>
          <w:rFonts w:ascii="Times New Roman" w:eastAsia="Times New Roman" w:hAnsi="Times New Roman" w:cs="Times New Roman"/>
          <w:sz w:val="21"/>
          <w:szCs w:val="21"/>
          <w:lang w:val="uk-UA" w:eastAsia="ru-RU"/>
        </w:rPr>
      </w:pPr>
      <w:r w:rsidRPr="00EE4D5F">
        <w:rPr>
          <w:rFonts w:ascii="Times New Roman" w:eastAsia="Times New Roman" w:hAnsi="Times New Roman" w:cs="Times New Roman"/>
          <w:sz w:val="21"/>
          <w:szCs w:val="21"/>
          <w:lang w:val="uk-UA" w:eastAsia="ru-RU"/>
        </w:rPr>
        <w:t xml:space="preserve">1) діяльності </w:t>
      </w:r>
      <w:r w:rsidR="00B20558">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val="uk-UA" w:eastAsia="ru-RU"/>
        </w:rPr>
        <w:t xml:space="preserve"> міської ради, </w:t>
      </w:r>
      <w:r w:rsidR="00B20558">
        <w:rPr>
          <w:rFonts w:ascii="Times New Roman" w:eastAsia="Times New Roman" w:hAnsi="Times New Roman" w:cs="Times New Roman"/>
          <w:sz w:val="21"/>
          <w:szCs w:val="21"/>
          <w:lang w:val="uk-UA" w:eastAsia="ru-RU"/>
        </w:rPr>
        <w:t>Новогродівського</w:t>
      </w:r>
      <w:r w:rsidRPr="00EE4D5F">
        <w:rPr>
          <w:rFonts w:ascii="Times New Roman" w:eastAsia="Times New Roman" w:hAnsi="Times New Roman" w:cs="Times New Roman"/>
          <w:sz w:val="21"/>
          <w:szCs w:val="21"/>
          <w:lang w:val="uk-UA" w:eastAsia="ru-RU"/>
        </w:rPr>
        <w:t xml:space="preserve"> міського голови, формування та діяльності постійних та тимчасових контрольних комісій, депутатських груп, фракцій, депутатів ради, секретаріату </w:t>
      </w:r>
      <w:r w:rsidR="00B20558">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val="uk-UA" w:eastAsia="ru-RU"/>
        </w:rPr>
        <w:t xml:space="preserve"> міської ради;</w:t>
      </w:r>
    </w:p>
    <w:p w:rsidR="00EE4D5F" w:rsidRPr="00EE4D5F" w:rsidRDefault="00EE4D5F" w:rsidP="00E46F7E">
      <w:pPr>
        <w:shd w:val="clear" w:color="auto" w:fill="FFFFFF"/>
        <w:spacing w:after="0" w:line="240" w:lineRule="auto"/>
        <w:ind w:firstLine="426"/>
        <w:jc w:val="both"/>
        <w:textAlignment w:val="top"/>
        <w:rPr>
          <w:rFonts w:ascii="Times New Roman" w:eastAsia="Times New Roman" w:hAnsi="Times New Roman" w:cs="Times New Roman"/>
          <w:sz w:val="21"/>
          <w:szCs w:val="21"/>
          <w:lang w:val="uk-UA" w:eastAsia="ru-RU"/>
        </w:rPr>
      </w:pPr>
      <w:r w:rsidRPr="00EE4D5F">
        <w:rPr>
          <w:rFonts w:ascii="Times New Roman" w:eastAsia="Times New Roman" w:hAnsi="Times New Roman" w:cs="Times New Roman"/>
          <w:sz w:val="21"/>
          <w:szCs w:val="21"/>
          <w:lang w:val="uk-UA" w:eastAsia="ru-RU"/>
        </w:rPr>
        <w:t xml:space="preserve">2) дотримання регламенту </w:t>
      </w:r>
      <w:r w:rsidR="00B20558">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val="uk-UA" w:eastAsia="ru-RU"/>
        </w:rPr>
        <w:t xml:space="preserve"> міської ради та інших нормативно-правових актів </w:t>
      </w:r>
      <w:r w:rsidR="00B20558">
        <w:rPr>
          <w:rFonts w:ascii="Times New Roman" w:eastAsia="Times New Roman" w:hAnsi="Times New Roman" w:cs="Times New Roman"/>
          <w:sz w:val="21"/>
          <w:szCs w:val="21"/>
          <w:lang w:val="uk-UA" w:eastAsia="ru-RU"/>
        </w:rPr>
        <w:t>Новогродівської</w:t>
      </w:r>
      <w:r w:rsidR="00B20558" w:rsidRPr="00EE4D5F">
        <w:rPr>
          <w:rFonts w:ascii="Times New Roman" w:eastAsia="Times New Roman" w:hAnsi="Times New Roman" w:cs="Times New Roman"/>
          <w:sz w:val="21"/>
          <w:szCs w:val="21"/>
          <w:lang w:val="uk-UA" w:eastAsia="ru-RU"/>
        </w:rPr>
        <w:t xml:space="preserve"> </w:t>
      </w:r>
      <w:r w:rsidRPr="00EE4D5F">
        <w:rPr>
          <w:rFonts w:ascii="Times New Roman" w:eastAsia="Times New Roman" w:hAnsi="Times New Roman" w:cs="Times New Roman"/>
          <w:sz w:val="21"/>
          <w:szCs w:val="21"/>
          <w:lang w:val="uk-UA" w:eastAsia="ru-RU"/>
        </w:rPr>
        <w:t>міської ради та її виконавчого органу;</w:t>
      </w:r>
    </w:p>
    <w:p w:rsidR="00EE4D5F" w:rsidRPr="00EE4D5F" w:rsidRDefault="00EE4D5F" w:rsidP="00E46F7E">
      <w:pPr>
        <w:shd w:val="clear" w:color="auto" w:fill="FFFFFF"/>
        <w:spacing w:after="0" w:line="240" w:lineRule="auto"/>
        <w:ind w:firstLine="426"/>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3) дотримання норм депутатської етики;</w:t>
      </w:r>
    </w:p>
    <w:p w:rsidR="00EE4D5F" w:rsidRPr="00EE4D5F" w:rsidRDefault="00EE4D5F" w:rsidP="00E46F7E">
      <w:pPr>
        <w:shd w:val="clear" w:color="auto" w:fill="FFFFFF"/>
        <w:spacing w:after="0" w:line="240" w:lineRule="auto"/>
        <w:ind w:firstLine="426"/>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4) порушення статусу депутата </w:t>
      </w:r>
      <w:proofErr w:type="gramStart"/>
      <w:r w:rsidR="00B20558">
        <w:rPr>
          <w:rFonts w:ascii="Times New Roman" w:eastAsia="Times New Roman" w:hAnsi="Times New Roman" w:cs="Times New Roman"/>
          <w:sz w:val="21"/>
          <w:szCs w:val="21"/>
          <w:lang w:val="uk-UA" w:eastAsia="ru-RU"/>
        </w:rPr>
        <w:t>Новогродівської</w:t>
      </w:r>
      <w:r w:rsidR="00B20558" w:rsidRPr="00EE4D5F">
        <w:rPr>
          <w:rFonts w:ascii="Times New Roman" w:eastAsia="Times New Roman" w:hAnsi="Times New Roman" w:cs="Times New Roman"/>
          <w:sz w:val="21"/>
          <w:szCs w:val="21"/>
          <w:lang w:eastAsia="ru-RU"/>
        </w:rPr>
        <w:t xml:space="preserve"> </w:t>
      </w:r>
      <w:r w:rsidRPr="00EE4D5F">
        <w:rPr>
          <w:rFonts w:ascii="Times New Roman" w:eastAsia="Times New Roman" w:hAnsi="Times New Roman" w:cs="Times New Roman"/>
          <w:sz w:val="21"/>
          <w:szCs w:val="21"/>
          <w:lang w:eastAsia="ru-RU"/>
        </w:rPr>
        <w:t xml:space="preserve"> міської</w:t>
      </w:r>
      <w:proofErr w:type="gramEnd"/>
      <w:r w:rsidRPr="00EE4D5F">
        <w:rPr>
          <w:rFonts w:ascii="Times New Roman" w:eastAsia="Times New Roman" w:hAnsi="Times New Roman" w:cs="Times New Roman"/>
          <w:sz w:val="21"/>
          <w:szCs w:val="21"/>
          <w:lang w:eastAsia="ru-RU"/>
        </w:rPr>
        <w:t xml:space="preserve"> ради;</w:t>
      </w:r>
    </w:p>
    <w:p w:rsidR="00EE4D5F" w:rsidRPr="00EE4D5F" w:rsidRDefault="00EE4D5F" w:rsidP="00E46F7E">
      <w:pPr>
        <w:shd w:val="clear" w:color="auto" w:fill="FFFFFF"/>
        <w:spacing w:after="0" w:line="240" w:lineRule="auto"/>
        <w:ind w:firstLine="426"/>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5) реалізації депутатами </w:t>
      </w:r>
      <w:r w:rsidR="00B20558">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 своїх повноважень;</w:t>
      </w:r>
    </w:p>
    <w:p w:rsidR="00EE4D5F" w:rsidRPr="00EE4D5F" w:rsidRDefault="00EE4D5F" w:rsidP="00E46F7E">
      <w:pPr>
        <w:shd w:val="clear" w:color="auto" w:fill="FFFFFF"/>
        <w:spacing w:after="0" w:line="240" w:lineRule="auto"/>
        <w:ind w:firstLine="426"/>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6) взаємодії </w:t>
      </w:r>
      <w:r w:rsidR="00B20558">
        <w:rPr>
          <w:rFonts w:ascii="Times New Roman" w:eastAsia="Times New Roman" w:hAnsi="Times New Roman" w:cs="Times New Roman"/>
          <w:sz w:val="21"/>
          <w:szCs w:val="21"/>
          <w:lang w:val="uk-UA" w:eastAsia="ru-RU"/>
        </w:rPr>
        <w:t>Новогродівської</w:t>
      </w:r>
      <w:r w:rsidR="00B20558" w:rsidRPr="00EE4D5F">
        <w:rPr>
          <w:rFonts w:ascii="Times New Roman" w:eastAsia="Times New Roman" w:hAnsi="Times New Roman" w:cs="Times New Roman"/>
          <w:sz w:val="21"/>
          <w:szCs w:val="21"/>
          <w:lang w:eastAsia="ru-RU"/>
        </w:rPr>
        <w:t xml:space="preserve"> </w:t>
      </w:r>
      <w:r w:rsidRPr="00EE4D5F">
        <w:rPr>
          <w:rFonts w:ascii="Times New Roman" w:eastAsia="Times New Roman" w:hAnsi="Times New Roman" w:cs="Times New Roman"/>
          <w:sz w:val="21"/>
          <w:szCs w:val="21"/>
          <w:lang w:eastAsia="ru-RU"/>
        </w:rPr>
        <w:t xml:space="preserve">міської ради та виконавчого органу </w:t>
      </w:r>
      <w:r w:rsidR="00B20558">
        <w:rPr>
          <w:rFonts w:ascii="Times New Roman" w:eastAsia="Times New Roman" w:hAnsi="Times New Roman" w:cs="Times New Roman"/>
          <w:sz w:val="21"/>
          <w:szCs w:val="21"/>
          <w:lang w:val="uk-UA" w:eastAsia="ru-RU"/>
        </w:rPr>
        <w:t>Новогродівської</w:t>
      </w:r>
      <w:r w:rsidR="00B20558">
        <w:rPr>
          <w:rFonts w:ascii="Times New Roman" w:eastAsia="Times New Roman" w:hAnsi="Times New Roman" w:cs="Times New Roman"/>
          <w:sz w:val="21"/>
          <w:szCs w:val="21"/>
          <w:lang w:eastAsia="ru-RU"/>
        </w:rPr>
        <w:t xml:space="preserve"> міської ради</w:t>
      </w:r>
      <w:r w:rsidRPr="00EE4D5F">
        <w:rPr>
          <w:rFonts w:ascii="Times New Roman" w:eastAsia="Times New Roman" w:hAnsi="Times New Roman" w:cs="Times New Roman"/>
          <w:sz w:val="21"/>
          <w:szCs w:val="21"/>
          <w:lang w:eastAsia="ru-RU"/>
        </w:rPr>
        <w:t>;</w:t>
      </w:r>
    </w:p>
    <w:p w:rsidR="00EE4D5F" w:rsidRDefault="00EF5B27" w:rsidP="00E46F7E">
      <w:pPr>
        <w:shd w:val="clear" w:color="auto" w:fill="FFFFFF"/>
        <w:spacing w:after="0" w:line="240" w:lineRule="auto"/>
        <w:ind w:firstLine="426"/>
        <w:jc w:val="both"/>
        <w:textAlignment w:val="top"/>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електронного урядування;</w:t>
      </w:r>
    </w:p>
    <w:p w:rsidR="00EF5B27" w:rsidRDefault="00EF5B27" w:rsidP="00E46F7E">
      <w:pPr>
        <w:shd w:val="clear" w:color="auto" w:fill="FFFFFF"/>
        <w:spacing w:after="0" w:line="240" w:lineRule="auto"/>
        <w:ind w:firstLine="426"/>
        <w:jc w:val="both"/>
        <w:textAlignment w:val="top"/>
        <w:rPr>
          <w:rFonts w:ascii="Times New Roman" w:hAnsi="Times New Roman" w:cs="Times New Roman"/>
          <w:sz w:val="21"/>
          <w:szCs w:val="21"/>
          <w:shd w:val="clear" w:color="auto" w:fill="FFFFFF"/>
          <w:lang w:val="uk-UA"/>
        </w:rPr>
      </w:pPr>
      <w:r>
        <w:rPr>
          <w:rFonts w:ascii="Times New Roman" w:eastAsia="Times New Roman" w:hAnsi="Times New Roman" w:cs="Times New Roman"/>
          <w:sz w:val="21"/>
          <w:szCs w:val="21"/>
          <w:lang w:val="uk-UA" w:eastAsia="ru-RU"/>
        </w:rPr>
        <w:t xml:space="preserve">8) </w:t>
      </w:r>
      <w:r w:rsidRPr="00EF5B27">
        <w:rPr>
          <w:rFonts w:ascii="Times New Roman" w:hAnsi="Times New Roman" w:cs="Times New Roman"/>
          <w:sz w:val="21"/>
          <w:szCs w:val="21"/>
          <w:shd w:val="clear" w:color="auto" w:fill="FFFFFF"/>
        </w:rPr>
        <w:t>організація та участь у здійсненні заходів, пов'язаних з мобілізаційною підготовкою та цивільним захистом</w:t>
      </w:r>
      <w:r w:rsidR="00E46F7E">
        <w:rPr>
          <w:rFonts w:ascii="Times New Roman" w:hAnsi="Times New Roman" w:cs="Times New Roman"/>
          <w:sz w:val="21"/>
          <w:szCs w:val="21"/>
          <w:shd w:val="clear" w:color="auto" w:fill="FFFFFF"/>
          <w:lang w:val="uk-UA"/>
        </w:rPr>
        <w:t>:</w:t>
      </w:r>
    </w:p>
    <w:p w:rsidR="00E46F7E" w:rsidRPr="00EE4D5F" w:rsidRDefault="00E46F7E" w:rsidP="00E46F7E">
      <w:pPr>
        <w:shd w:val="clear" w:color="auto" w:fill="FFFFFF"/>
        <w:spacing w:after="0" w:line="240" w:lineRule="auto"/>
        <w:ind w:firstLine="425"/>
        <w:textAlignment w:val="top"/>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uk-UA" w:eastAsia="ru-RU"/>
        </w:rPr>
        <w:t>9</w:t>
      </w:r>
      <w:r w:rsidRPr="00EE4D5F">
        <w:rPr>
          <w:rFonts w:ascii="Times New Roman" w:eastAsia="Times New Roman" w:hAnsi="Times New Roman" w:cs="Times New Roman"/>
          <w:sz w:val="21"/>
          <w:szCs w:val="21"/>
          <w:lang w:eastAsia="ru-RU"/>
        </w:rPr>
        <w:t>) правопорядку, боротьби зі злочинністю та корупцією (включаючи питання сприяння в роботі правоохоронних органів, судів, органів юстиції);</w:t>
      </w:r>
    </w:p>
    <w:p w:rsidR="00E46F7E" w:rsidRPr="00EE4D5F" w:rsidRDefault="00E46F7E" w:rsidP="00E46F7E">
      <w:pPr>
        <w:shd w:val="clear" w:color="auto" w:fill="FFFFFF"/>
        <w:spacing w:after="0" w:line="240" w:lineRule="auto"/>
        <w:ind w:firstLine="425"/>
        <w:textAlignment w:val="top"/>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r w:rsidRPr="00EE4D5F">
        <w:rPr>
          <w:rFonts w:ascii="Times New Roman" w:eastAsia="Times New Roman" w:hAnsi="Times New Roman" w:cs="Times New Roman"/>
          <w:sz w:val="21"/>
          <w:szCs w:val="21"/>
          <w:lang w:eastAsia="ru-RU"/>
        </w:rPr>
        <w:t>) додержання пра</w:t>
      </w:r>
      <w:r>
        <w:rPr>
          <w:rFonts w:ascii="Times New Roman" w:eastAsia="Times New Roman" w:hAnsi="Times New Roman" w:cs="Times New Roman"/>
          <w:sz w:val="21"/>
          <w:szCs w:val="21"/>
          <w:lang w:eastAsia="ru-RU"/>
        </w:rPr>
        <w:t>в і свобод людини і громадянина.</w:t>
      </w:r>
    </w:p>
    <w:p w:rsidR="00E46F7E" w:rsidRPr="00E46F7E" w:rsidRDefault="00E46F7E" w:rsidP="00E46F7E">
      <w:pPr>
        <w:shd w:val="clear" w:color="auto" w:fill="FFFFFF"/>
        <w:spacing w:after="0" w:line="240" w:lineRule="auto"/>
        <w:ind w:firstLine="426"/>
        <w:jc w:val="both"/>
        <w:textAlignment w:val="top"/>
        <w:rPr>
          <w:rFonts w:ascii="Times New Roman" w:hAnsi="Times New Roman" w:cs="Times New Roman"/>
          <w:sz w:val="21"/>
          <w:szCs w:val="21"/>
          <w:shd w:val="clear" w:color="auto" w:fill="FFFFFF"/>
        </w:rPr>
      </w:pPr>
    </w:p>
    <w:p w:rsidR="00DD41C4" w:rsidRPr="00DD41C4" w:rsidRDefault="002529BD" w:rsidP="00DD41C4">
      <w:pPr>
        <w:shd w:val="clear" w:color="auto" w:fill="FFFFFF"/>
        <w:spacing w:after="0" w:line="240" w:lineRule="auto"/>
        <w:textAlignment w:val="top"/>
        <w:rPr>
          <w:rFonts w:ascii="Times New Roman" w:hAnsi="Times New Roman" w:cs="Times New Roman"/>
          <w:sz w:val="21"/>
          <w:szCs w:val="21"/>
          <w:lang w:val="uk-UA"/>
        </w:rPr>
      </w:pPr>
      <w:r>
        <w:rPr>
          <w:rFonts w:ascii="Times New Roman" w:hAnsi="Times New Roman" w:cs="Times New Roman"/>
          <w:b/>
          <w:sz w:val="21"/>
          <w:szCs w:val="21"/>
          <w:lang w:val="uk-UA"/>
        </w:rPr>
        <w:t>а</w:t>
      </w:r>
      <w:r w:rsidR="00DD41C4" w:rsidRPr="00DD41C4">
        <w:rPr>
          <w:rFonts w:ascii="Times New Roman" w:hAnsi="Times New Roman" w:cs="Times New Roman"/>
          <w:b/>
          <w:sz w:val="21"/>
          <w:szCs w:val="21"/>
          <w:lang w:val="uk-UA"/>
        </w:rPr>
        <w:t>)</w:t>
      </w:r>
      <w:r w:rsidR="00DD41C4" w:rsidRPr="00DD41C4">
        <w:rPr>
          <w:rFonts w:ascii="Times New Roman" w:hAnsi="Times New Roman" w:cs="Times New Roman"/>
          <w:sz w:val="21"/>
          <w:szCs w:val="21"/>
          <w:lang w:val="uk-UA"/>
        </w:rPr>
        <w:t xml:space="preserve"> </w:t>
      </w:r>
      <w:r w:rsidR="00DD41C4" w:rsidRPr="00DD41C4">
        <w:rPr>
          <w:rFonts w:ascii="Times New Roman" w:hAnsi="Times New Roman" w:cs="Times New Roman"/>
          <w:b/>
          <w:sz w:val="21"/>
          <w:szCs w:val="21"/>
          <w:lang w:val="uk-UA"/>
        </w:rPr>
        <w:t>попередній розгляд питань</w:t>
      </w:r>
      <w:r w:rsidR="00DD41C4" w:rsidRPr="00DD41C4">
        <w:rPr>
          <w:rFonts w:ascii="Times New Roman" w:hAnsi="Times New Roman" w:cs="Times New Roman"/>
          <w:sz w:val="21"/>
          <w:szCs w:val="21"/>
          <w:lang w:val="uk-UA"/>
        </w:rPr>
        <w:t>:</w:t>
      </w:r>
    </w:p>
    <w:p w:rsidR="00DD41C4" w:rsidRPr="00EE4D5F" w:rsidRDefault="00DD41C4" w:rsidP="00A772D3">
      <w:pPr>
        <w:shd w:val="clear" w:color="auto" w:fill="FFFFFF"/>
        <w:spacing w:after="0" w:line="240" w:lineRule="auto"/>
        <w:ind w:firstLine="426"/>
        <w:textAlignment w:val="top"/>
        <w:rPr>
          <w:rFonts w:ascii="Times New Roman" w:eastAsia="Times New Roman" w:hAnsi="Times New Roman" w:cs="Times New Roman"/>
          <w:sz w:val="21"/>
          <w:szCs w:val="21"/>
          <w:lang w:val="uk-UA" w:eastAsia="ru-RU"/>
        </w:rPr>
      </w:pPr>
      <w:r w:rsidRPr="00DD41C4">
        <w:rPr>
          <w:rFonts w:ascii="Times New Roman" w:hAnsi="Times New Roman" w:cs="Times New Roman"/>
          <w:sz w:val="21"/>
          <w:szCs w:val="21"/>
          <w:lang w:val="uk-UA"/>
        </w:rPr>
        <w:t xml:space="preserve"> </w:t>
      </w:r>
      <w:r>
        <w:rPr>
          <w:rFonts w:ascii="Times New Roman" w:hAnsi="Times New Roman" w:cs="Times New Roman"/>
          <w:sz w:val="21"/>
          <w:szCs w:val="21"/>
          <w:lang w:val="uk-UA"/>
        </w:rPr>
        <w:t xml:space="preserve">       </w:t>
      </w:r>
      <w:r w:rsidRPr="00DD41C4">
        <w:rPr>
          <w:rFonts w:ascii="Times New Roman" w:hAnsi="Times New Roman" w:cs="Times New Roman"/>
          <w:sz w:val="21"/>
          <w:szCs w:val="21"/>
          <w:lang w:val="uk-UA"/>
        </w:rPr>
        <w:t>1) про  виконання   депутатами   рішень  і   доручень  міськради, явці їх на пленарні засідання сесій та засідання постійних комісій;</w:t>
      </w:r>
      <w:r w:rsidRPr="00DD41C4">
        <w:rPr>
          <w:rFonts w:ascii="Times New Roman" w:hAnsi="Times New Roman" w:cs="Times New Roman"/>
          <w:sz w:val="21"/>
          <w:szCs w:val="21"/>
          <w:lang w:val="uk-UA"/>
        </w:rPr>
        <w:br/>
        <w:t xml:space="preserve"> </w:t>
      </w:r>
      <w:r>
        <w:rPr>
          <w:rFonts w:ascii="Times New Roman" w:hAnsi="Times New Roman" w:cs="Times New Roman"/>
          <w:sz w:val="21"/>
          <w:szCs w:val="21"/>
          <w:lang w:val="uk-UA"/>
        </w:rPr>
        <w:t xml:space="preserve">       </w:t>
      </w:r>
      <w:r w:rsidRPr="00DD41C4">
        <w:rPr>
          <w:rFonts w:ascii="Times New Roman" w:hAnsi="Times New Roman" w:cs="Times New Roman"/>
          <w:sz w:val="21"/>
          <w:szCs w:val="21"/>
          <w:lang w:val="uk-UA"/>
        </w:rPr>
        <w:t>2) про  організацію  попереднього   розгляду   в постійних комісіях проектів рішень міськради;</w:t>
      </w:r>
      <w:r w:rsidRPr="00DD41C4">
        <w:rPr>
          <w:rFonts w:ascii="Times New Roman" w:hAnsi="Times New Roman" w:cs="Times New Roman"/>
          <w:sz w:val="21"/>
          <w:szCs w:val="21"/>
          <w:lang w:val="uk-UA"/>
        </w:rPr>
        <w:br/>
        <w:t xml:space="preserve"> </w:t>
      </w:r>
      <w:r>
        <w:rPr>
          <w:rFonts w:ascii="Times New Roman" w:hAnsi="Times New Roman" w:cs="Times New Roman"/>
          <w:sz w:val="21"/>
          <w:szCs w:val="21"/>
          <w:lang w:val="uk-UA"/>
        </w:rPr>
        <w:t xml:space="preserve">       </w:t>
      </w:r>
      <w:r w:rsidRPr="00DD41C4">
        <w:rPr>
          <w:rFonts w:ascii="Times New Roman" w:hAnsi="Times New Roman" w:cs="Times New Roman"/>
          <w:sz w:val="21"/>
          <w:szCs w:val="21"/>
          <w:lang w:val="uk-UA"/>
        </w:rPr>
        <w:t>3) про   активність   депутатів    на   сесіях  та ефективності   їх роботи з підготовки питань на розгляд міської ради;</w:t>
      </w:r>
      <w:r w:rsidRPr="00DD41C4">
        <w:rPr>
          <w:rFonts w:ascii="Times New Roman" w:hAnsi="Times New Roman" w:cs="Times New Roman"/>
          <w:sz w:val="21"/>
          <w:szCs w:val="21"/>
          <w:lang w:val="uk-UA"/>
        </w:rPr>
        <w:br/>
        <w:t xml:space="preserve"> </w:t>
      </w:r>
      <w:r>
        <w:rPr>
          <w:rFonts w:ascii="Times New Roman" w:hAnsi="Times New Roman" w:cs="Times New Roman"/>
          <w:sz w:val="21"/>
          <w:szCs w:val="21"/>
          <w:lang w:val="uk-UA"/>
        </w:rPr>
        <w:t xml:space="preserve">       </w:t>
      </w:r>
      <w:r w:rsidRPr="00DD41C4">
        <w:rPr>
          <w:rFonts w:ascii="Times New Roman" w:hAnsi="Times New Roman" w:cs="Times New Roman"/>
          <w:sz w:val="21"/>
          <w:szCs w:val="21"/>
          <w:lang w:val="uk-UA"/>
        </w:rPr>
        <w:t>4) про дотримання норм депутатської етики;</w:t>
      </w:r>
      <w:r w:rsidRPr="00DD41C4">
        <w:rPr>
          <w:rFonts w:ascii="Times New Roman" w:hAnsi="Times New Roman" w:cs="Times New Roman"/>
          <w:sz w:val="21"/>
          <w:szCs w:val="21"/>
          <w:lang w:val="uk-UA"/>
        </w:rPr>
        <w:br/>
        <w:t xml:space="preserve"> </w:t>
      </w:r>
      <w:r>
        <w:rPr>
          <w:rFonts w:ascii="Times New Roman" w:hAnsi="Times New Roman" w:cs="Times New Roman"/>
          <w:sz w:val="21"/>
          <w:szCs w:val="21"/>
          <w:lang w:val="uk-UA"/>
        </w:rPr>
        <w:t xml:space="preserve">       </w:t>
      </w:r>
      <w:r w:rsidRPr="00DD41C4">
        <w:rPr>
          <w:rFonts w:ascii="Times New Roman" w:hAnsi="Times New Roman" w:cs="Times New Roman"/>
          <w:sz w:val="21"/>
          <w:szCs w:val="21"/>
          <w:lang w:val="uk-UA"/>
        </w:rPr>
        <w:t>5) про взаємини постійних комісій з іншими органами ради;</w:t>
      </w:r>
      <w:r w:rsidRPr="00DD41C4">
        <w:rPr>
          <w:rFonts w:ascii="Times New Roman" w:hAnsi="Times New Roman" w:cs="Times New Roman"/>
          <w:sz w:val="21"/>
          <w:szCs w:val="21"/>
          <w:lang w:val="uk-UA"/>
        </w:rPr>
        <w:br/>
        <w:t xml:space="preserve"> </w:t>
      </w:r>
      <w:r>
        <w:rPr>
          <w:rFonts w:ascii="Times New Roman" w:hAnsi="Times New Roman" w:cs="Times New Roman"/>
          <w:sz w:val="21"/>
          <w:szCs w:val="21"/>
          <w:lang w:val="uk-UA"/>
        </w:rPr>
        <w:t xml:space="preserve">       </w:t>
      </w:r>
      <w:r w:rsidRPr="00DD41C4">
        <w:rPr>
          <w:rFonts w:ascii="Times New Roman" w:hAnsi="Times New Roman" w:cs="Times New Roman"/>
          <w:sz w:val="21"/>
          <w:szCs w:val="21"/>
          <w:lang w:val="uk-UA"/>
        </w:rPr>
        <w:t>6) про дострокове припинення діяльності органів самоорганізації населення.</w:t>
      </w:r>
      <w:r w:rsidRPr="00DD41C4">
        <w:rPr>
          <w:rFonts w:ascii="Times New Roman" w:hAnsi="Times New Roman" w:cs="Times New Roman"/>
          <w:sz w:val="21"/>
          <w:szCs w:val="21"/>
          <w:lang w:val="uk-UA"/>
        </w:rPr>
        <w:br/>
      </w:r>
      <w:r>
        <w:rPr>
          <w:rFonts w:ascii="Times New Roman" w:hAnsi="Times New Roman" w:cs="Times New Roman"/>
          <w:sz w:val="21"/>
          <w:szCs w:val="21"/>
          <w:lang w:val="uk-UA"/>
        </w:rPr>
        <w:t xml:space="preserve">        </w:t>
      </w:r>
      <w:r w:rsidRPr="00DD41C4">
        <w:rPr>
          <w:rFonts w:ascii="Times New Roman" w:hAnsi="Times New Roman" w:cs="Times New Roman"/>
          <w:sz w:val="21"/>
          <w:szCs w:val="21"/>
          <w:lang w:val="uk-UA"/>
        </w:rPr>
        <w:t>7) про  притягнення   до  відповідальності   посадових   осіб,  якщо  вони  ігнорують законні вимоги та рішення міськради та її органів;</w:t>
      </w:r>
      <w:r w:rsidRPr="00DD41C4">
        <w:rPr>
          <w:rFonts w:ascii="Times New Roman" w:hAnsi="Times New Roman" w:cs="Times New Roman"/>
          <w:sz w:val="21"/>
          <w:szCs w:val="21"/>
          <w:lang w:val="uk-UA"/>
        </w:rPr>
        <w:br/>
      </w:r>
      <w:r>
        <w:rPr>
          <w:rFonts w:ascii="Times New Roman" w:hAnsi="Times New Roman" w:cs="Times New Roman"/>
          <w:sz w:val="21"/>
          <w:szCs w:val="21"/>
          <w:lang w:val="uk-UA"/>
        </w:rPr>
        <w:t xml:space="preserve">       </w:t>
      </w:r>
      <w:r w:rsidRPr="00DD41C4">
        <w:rPr>
          <w:rFonts w:ascii="Times New Roman" w:hAnsi="Times New Roman" w:cs="Times New Roman"/>
          <w:sz w:val="21"/>
          <w:szCs w:val="21"/>
          <w:lang w:val="uk-UA"/>
        </w:rPr>
        <w:t xml:space="preserve"> 8) про визнання   незаконними   актів  органів  виконавчої   влади,   інших    органів місцевого  самоврядування,  підприємств,  установ,  організацій,  які обмежують  права територіальної  громади  міста, повноваження міськради, </w:t>
      </w:r>
      <w:r w:rsidR="002529BD">
        <w:rPr>
          <w:rFonts w:ascii="Times New Roman" w:hAnsi="Times New Roman" w:cs="Times New Roman"/>
          <w:sz w:val="21"/>
          <w:szCs w:val="21"/>
          <w:lang w:val="uk-UA"/>
        </w:rPr>
        <w:t>її органів та посадових осіб;</w:t>
      </w:r>
      <w:r w:rsidR="002529BD">
        <w:rPr>
          <w:rFonts w:ascii="Times New Roman" w:hAnsi="Times New Roman" w:cs="Times New Roman"/>
          <w:sz w:val="21"/>
          <w:szCs w:val="21"/>
          <w:lang w:val="uk-UA"/>
        </w:rPr>
        <w:br/>
        <w:t>б</w:t>
      </w:r>
      <w:r w:rsidRPr="00DD41C4">
        <w:rPr>
          <w:rFonts w:ascii="Times New Roman" w:hAnsi="Times New Roman" w:cs="Times New Roman"/>
          <w:sz w:val="21"/>
          <w:szCs w:val="21"/>
          <w:lang w:val="uk-UA"/>
        </w:rPr>
        <w:t xml:space="preserve">) </w:t>
      </w:r>
      <w:r w:rsidRPr="00DD41C4">
        <w:rPr>
          <w:rFonts w:ascii="Times New Roman" w:hAnsi="Times New Roman" w:cs="Times New Roman"/>
          <w:b/>
          <w:sz w:val="21"/>
          <w:szCs w:val="21"/>
          <w:lang w:val="uk-UA"/>
        </w:rPr>
        <w:t>вивчення діяльності органів міськради, підприємств, установ, організацій</w:t>
      </w:r>
      <w:r w:rsidRPr="00DD41C4">
        <w:rPr>
          <w:rFonts w:ascii="Times New Roman" w:hAnsi="Times New Roman" w:cs="Times New Roman"/>
          <w:sz w:val="21"/>
          <w:szCs w:val="21"/>
          <w:lang w:val="uk-UA"/>
        </w:rPr>
        <w:t>:</w:t>
      </w:r>
      <w:r w:rsidRPr="00DD41C4">
        <w:rPr>
          <w:rFonts w:ascii="Times New Roman" w:hAnsi="Times New Roman" w:cs="Times New Roman"/>
          <w:sz w:val="21"/>
          <w:szCs w:val="21"/>
          <w:lang w:val="uk-UA"/>
        </w:rPr>
        <w:br/>
      </w:r>
      <w:r w:rsidR="00A772D3">
        <w:rPr>
          <w:rFonts w:ascii="Times New Roman" w:hAnsi="Times New Roman" w:cs="Times New Roman"/>
          <w:sz w:val="21"/>
          <w:szCs w:val="21"/>
          <w:lang w:val="uk-UA"/>
        </w:rPr>
        <w:t xml:space="preserve">         </w:t>
      </w:r>
      <w:r w:rsidRPr="00DD41C4">
        <w:rPr>
          <w:rFonts w:ascii="Times New Roman" w:hAnsi="Times New Roman" w:cs="Times New Roman"/>
          <w:sz w:val="21"/>
          <w:szCs w:val="21"/>
          <w:lang w:val="uk-UA"/>
        </w:rPr>
        <w:t>1) аналіз   надання   депутатам   передбачених   законом   можливостей  виконувати депутатські обов'язки і реалізовувати свої права;</w:t>
      </w:r>
      <w:r w:rsidRPr="00DD41C4">
        <w:rPr>
          <w:rFonts w:ascii="Times New Roman" w:hAnsi="Times New Roman" w:cs="Times New Roman"/>
          <w:sz w:val="21"/>
          <w:szCs w:val="21"/>
          <w:lang w:val="uk-UA"/>
        </w:rPr>
        <w:br/>
      </w:r>
      <w:r w:rsidR="00A772D3">
        <w:rPr>
          <w:rFonts w:ascii="Times New Roman" w:hAnsi="Times New Roman" w:cs="Times New Roman"/>
          <w:sz w:val="21"/>
          <w:szCs w:val="21"/>
          <w:lang w:val="uk-UA"/>
        </w:rPr>
        <w:t xml:space="preserve">         </w:t>
      </w:r>
      <w:r w:rsidRPr="00DD41C4">
        <w:rPr>
          <w:rFonts w:ascii="Times New Roman" w:hAnsi="Times New Roman" w:cs="Times New Roman"/>
          <w:sz w:val="21"/>
          <w:szCs w:val="21"/>
          <w:lang w:val="uk-UA"/>
        </w:rPr>
        <w:t>2) аналіз ефективності розгляду звернень депутатів, доручень по них і депутатських запитів;</w:t>
      </w:r>
      <w:r w:rsidRPr="00DD41C4">
        <w:rPr>
          <w:rFonts w:ascii="Times New Roman" w:hAnsi="Times New Roman" w:cs="Times New Roman"/>
          <w:sz w:val="21"/>
          <w:szCs w:val="21"/>
          <w:lang w:val="uk-UA"/>
        </w:rPr>
        <w:br/>
      </w:r>
      <w:r w:rsidR="00A772D3">
        <w:rPr>
          <w:rFonts w:ascii="Times New Roman" w:hAnsi="Times New Roman" w:cs="Times New Roman"/>
          <w:sz w:val="21"/>
          <w:szCs w:val="21"/>
          <w:lang w:val="uk-UA"/>
        </w:rPr>
        <w:t xml:space="preserve">         </w:t>
      </w:r>
      <w:r w:rsidRPr="00DD41C4">
        <w:rPr>
          <w:rFonts w:ascii="Times New Roman" w:hAnsi="Times New Roman" w:cs="Times New Roman"/>
          <w:sz w:val="21"/>
          <w:szCs w:val="21"/>
          <w:lang w:val="uk-UA"/>
        </w:rPr>
        <w:t>3) аналіз організації виконання доручень виборців;</w:t>
      </w:r>
      <w:r w:rsidRPr="00DD41C4">
        <w:rPr>
          <w:rFonts w:ascii="Times New Roman" w:hAnsi="Times New Roman" w:cs="Times New Roman"/>
          <w:sz w:val="21"/>
          <w:szCs w:val="21"/>
          <w:lang w:val="uk-UA"/>
        </w:rPr>
        <w:br/>
      </w:r>
      <w:r w:rsidR="00A772D3">
        <w:rPr>
          <w:rFonts w:ascii="Times New Roman" w:hAnsi="Times New Roman" w:cs="Times New Roman"/>
          <w:sz w:val="21"/>
          <w:szCs w:val="21"/>
          <w:lang w:val="uk-UA"/>
        </w:rPr>
        <w:t xml:space="preserve">         </w:t>
      </w:r>
      <w:r w:rsidRPr="00DD41C4">
        <w:rPr>
          <w:rFonts w:ascii="Times New Roman" w:hAnsi="Times New Roman" w:cs="Times New Roman"/>
          <w:sz w:val="21"/>
          <w:szCs w:val="21"/>
          <w:lang w:val="uk-UA"/>
        </w:rPr>
        <w:t>4) аналіз забезпечення діяльності депутата на депутатському ділянці.</w:t>
      </w:r>
      <w:r w:rsidRPr="00DD41C4">
        <w:rPr>
          <w:rFonts w:ascii="Times New Roman" w:hAnsi="Times New Roman" w:cs="Times New Roman"/>
          <w:sz w:val="21"/>
          <w:szCs w:val="21"/>
          <w:lang w:val="uk-UA"/>
        </w:rPr>
        <w:br/>
      </w:r>
      <w:r w:rsidR="00A772D3">
        <w:rPr>
          <w:rFonts w:ascii="Times New Roman" w:hAnsi="Times New Roman" w:cs="Times New Roman"/>
          <w:sz w:val="21"/>
          <w:szCs w:val="21"/>
          <w:lang w:val="uk-UA"/>
        </w:rPr>
        <w:t xml:space="preserve">         </w:t>
      </w:r>
      <w:r w:rsidRPr="00DD41C4">
        <w:rPr>
          <w:rFonts w:ascii="Times New Roman" w:hAnsi="Times New Roman" w:cs="Times New Roman"/>
          <w:sz w:val="21"/>
          <w:szCs w:val="21"/>
          <w:lang w:val="uk-UA"/>
        </w:rPr>
        <w:t>5) аналіз діяльності:</w:t>
      </w:r>
      <w:r w:rsidRPr="00DD41C4">
        <w:rPr>
          <w:rFonts w:ascii="Times New Roman" w:hAnsi="Times New Roman" w:cs="Times New Roman"/>
          <w:sz w:val="21"/>
          <w:szCs w:val="21"/>
          <w:lang w:val="uk-UA"/>
        </w:rPr>
        <w:br/>
        <w:t>- органів ради з точки зору дотримання чинного законодавства;</w:t>
      </w:r>
      <w:r w:rsidRPr="00DD41C4">
        <w:rPr>
          <w:rFonts w:ascii="Times New Roman" w:hAnsi="Times New Roman" w:cs="Times New Roman"/>
          <w:sz w:val="21"/>
          <w:szCs w:val="21"/>
          <w:lang w:val="uk-UA"/>
        </w:rPr>
        <w:br/>
        <w:t>- служби у справах неповнолітніх;</w:t>
      </w:r>
      <w:r w:rsidRPr="00DD41C4">
        <w:rPr>
          <w:rFonts w:ascii="Times New Roman" w:hAnsi="Times New Roman" w:cs="Times New Roman"/>
          <w:sz w:val="21"/>
          <w:szCs w:val="21"/>
          <w:lang w:val="uk-UA"/>
        </w:rPr>
        <w:br/>
      </w:r>
      <w:r w:rsidR="00A772D3">
        <w:rPr>
          <w:rFonts w:ascii="Times New Roman" w:hAnsi="Times New Roman" w:cs="Times New Roman"/>
          <w:sz w:val="21"/>
          <w:szCs w:val="21"/>
          <w:lang w:val="uk-UA"/>
        </w:rPr>
        <w:t xml:space="preserve">         </w:t>
      </w:r>
      <w:r w:rsidRPr="00DD41C4">
        <w:rPr>
          <w:rFonts w:ascii="Times New Roman" w:hAnsi="Times New Roman" w:cs="Times New Roman"/>
          <w:sz w:val="21"/>
          <w:szCs w:val="21"/>
          <w:lang w:val="uk-UA"/>
        </w:rPr>
        <w:t>6) аналіз   стану   і   заходів   щодо   забезпечення   охорони    суспільного порядку і боротьби зі злочинністю в місті;</w:t>
      </w:r>
      <w:r w:rsidRPr="00DD41C4">
        <w:rPr>
          <w:rFonts w:ascii="Times New Roman" w:hAnsi="Times New Roman" w:cs="Times New Roman"/>
          <w:sz w:val="21"/>
          <w:szCs w:val="21"/>
          <w:lang w:val="uk-UA"/>
        </w:rPr>
        <w:br/>
      </w:r>
      <w:r w:rsidR="00A772D3">
        <w:rPr>
          <w:rFonts w:ascii="Times New Roman" w:hAnsi="Times New Roman" w:cs="Times New Roman"/>
          <w:sz w:val="21"/>
          <w:szCs w:val="21"/>
          <w:lang w:val="uk-UA"/>
        </w:rPr>
        <w:t xml:space="preserve">         </w:t>
      </w:r>
      <w:r w:rsidRPr="00DD41C4">
        <w:rPr>
          <w:rFonts w:ascii="Times New Roman" w:hAnsi="Times New Roman" w:cs="Times New Roman"/>
          <w:sz w:val="21"/>
          <w:szCs w:val="21"/>
          <w:lang w:val="uk-UA"/>
        </w:rPr>
        <w:t xml:space="preserve">7) аналіз   діяльності    об'єднань   громадян, органів   самоорганізації населення, які утворюються </w:t>
      </w:r>
      <w:r w:rsidRPr="00DD41C4">
        <w:rPr>
          <w:rFonts w:ascii="Times New Roman" w:hAnsi="Times New Roman" w:cs="Times New Roman"/>
          <w:sz w:val="21"/>
          <w:szCs w:val="21"/>
          <w:lang w:val="uk-UA"/>
        </w:rPr>
        <w:lastRenderedPageBreak/>
        <w:t>і діють відповідно до законодавства;</w:t>
      </w:r>
      <w:r w:rsidRPr="00DD41C4">
        <w:rPr>
          <w:rFonts w:ascii="Times New Roman" w:hAnsi="Times New Roman" w:cs="Times New Roman"/>
          <w:sz w:val="21"/>
          <w:szCs w:val="21"/>
          <w:lang w:val="uk-UA"/>
        </w:rPr>
        <w:br/>
      </w:r>
    </w:p>
    <w:p w:rsidR="00EE4D5F" w:rsidRPr="00EE4D5F" w:rsidRDefault="00EE4D5F" w:rsidP="00A64330">
      <w:pPr>
        <w:shd w:val="clear" w:color="auto" w:fill="FFFFFF"/>
        <w:spacing w:after="0" w:line="240" w:lineRule="auto"/>
        <w:jc w:val="both"/>
        <w:textAlignment w:val="top"/>
        <w:rPr>
          <w:rFonts w:ascii="Times New Roman" w:eastAsia="Times New Roman" w:hAnsi="Times New Roman" w:cs="Times New Roman"/>
          <w:sz w:val="21"/>
          <w:szCs w:val="21"/>
          <w:lang w:val="uk-UA" w:eastAsia="ru-RU"/>
        </w:rPr>
      </w:pPr>
      <w:r w:rsidRPr="00EE4D5F">
        <w:rPr>
          <w:rFonts w:ascii="Times New Roman" w:eastAsia="Times New Roman" w:hAnsi="Times New Roman" w:cs="Times New Roman"/>
          <w:sz w:val="21"/>
          <w:szCs w:val="21"/>
          <w:lang w:val="uk-UA" w:eastAsia="ru-RU"/>
        </w:rPr>
        <w:t>6.</w:t>
      </w:r>
      <w:r w:rsidRPr="00DC27EF">
        <w:rPr>
          <w:rFonts w:ascii="Times New Roman" w:eastAsia="Times New Roman" w:hAnsi="Times New Roman" w:cs="Times New Roman"/>
          <w:b/>
          <w:bCs/>
          <w:sz w:val="21"/>
          <w:szCs w:val="21"/>
          <w:bdr w:val="none" w:sz="0" w:space="0" w:color="auto" w:frame="1"/>
          <w:lang w:eastAsia="ru-RU"/>
        </w:rPr>
        <w:t> </w:t>
      </w:r>
      <w:r w:rsidRPr="00F84A70">
        <w:rPr>
          <w:rFonts w:ascii="Times New Roman" w:eastAsia="Times New Roman" w:hAnsi="Times New Roman" w:cs="Times New Roman"/>
          <w:b/>
          <w:bCs/>
          <w:sz w:val="21"/>
          <w:szCs w:val="21"/>
          <w:bdr w:val="none" w:sz="0" w:space="0" w:color="auto" w:frame="1"/>
          <w:lang w:val="uk-UA" w:eastAsia="ru-RU"/>
        </w:rPr>
        <w:t xml:space="preserve">Постійна комісія </w:t>
      </w:r>
      <w:r w:rsidR="00A64330">
        <w:rPr>
          <w:rFonts w:ascii="Times New Roman" w:eastAsia="Times New Roman" w:hAnsi="Times New Roman" w:cs="Times New Roman"/>
          <w:b/>
          <w:bCs/>
          <w:sz w:val="21"/>
          <w:szCs w:val="21"/>
          <w:bdr w:val="none" w:sz="0" w:space="0" w:color="auto" w:frame="1"/>
          <w:lang w:val="uk-UA" w:eastAsia="ru-RU"/>
        </w:rPr>
        <w:t xml:space="preserve">Новогродівської </w:t>
      </w:r>
      <w:r w:rsidRPr="00F84A70">
        <w:rPr>
          <w:rFonts w:ascii="Times New Roman" w:eastAsia="Times New Roman" w:hAnsi="Times New Roman" w:cs="Times New Roman"/>
          <w:b/>
          <w:bCs/>
          <w:sz w:val="21"/>
          <w:szCs w:val="21"/>
          <w:bdr w:val="none" w:sz="0" w:space="0" w:color="auto" w:frame="1"/>
          <w:lang w:val="uk-UA" w:eastAsia="ru-RU"/>
        </w:rPr>
        <w:t xml:space="preserve">міської ради з питань </w:t>
      </w:r>
      <w:r w:rsidR="00A64330" w:rsidRPr="00A64330">
        <w:rPr>
          <w:rFonts w:ascii="Times New Roman" w:eastAsia="Times New Roman" w:hAnsi="Times New Roman" w:cs="Times New Roman"/>
          <w:b/>
          <w:color w:val="000000"/>
          <w:sz w:val="21"/>
          <w:szCs w:val="21"/>
          <w:lang w:val="uk-UA" w:eastAsia="ru-RU"/>
        </w:rPr>
        <w:t>освіти, охорони здоров’я, культури, фізкультури і спорту,</w:t>
      </w:r>
      <w:r w:rsidR="00A64330">
        <w:rPr>
          <w:rFonts w:ascii="Times New Roman" w:eastAsia="Times New Roman" w:hAnsi="Times New Roman" w:cs="Times New Roman"/>
          <w:b/>
          <w:color w:val="000000"/>
          <w:sz w:val="21"/>
          <w:szCs w:val="21"/>
          <w:lang w:val="uk-UA" w:eastAsia="ru-RU"/>
        </w:rPr>
        <w:t xml:space="preserve">   </w:t>
      </w:r>
      <w:r w:rsidR="00A64330" w:rsidRPr="00A64330">
        <w:rPr>
          <w:rFonts w:ascii="Times New Roman" w:eastAsia="Times New Roman" w:hAnsi="Times New Roman" w:cs="Times New Roman"/>
          <w:b/>
          <w:color w:val="000000"/>
          <w:sz w:val="21"/>
          <w:szCs w:val="21"/>
          <w:lang w:val="uk-UA" w:eastAsia="ru-RU"/>
        </w:rPr>
        <w:t xml:space="preserve"> соціального </w:t>
      </w:r>
      <w:r w:rsidR="00A64330">
        <w:rPr>
          <w:rFonts w:ascii="Times New Roman" w:eastAsia="Times New Roman" w:hAnsi="Times New Roman" w:cs="Times New Roman"/>
          <w:b/>
          <w:color w:val="000000"/>
          <w:sz w:val="21"/>
          <w:szCs w:val="21"/>
          <w:lang w:val="uk-UA" w:eastAsia="ru-RU"/>
        </w:rPr>
        <w:t xml:space="preserve"> </w:t>
      </w:r>
      <w:r w:rsidR="00A64330" w:rsidRPr="00A64330">
        <w:rPr>
          <w:rFonts w:ascii="Times New Roman" w:eastAsia="Times New Roman" w:hAnsi="Times New Roman" w:cs="Times New Roman"/>
          <w:b/>
          <w:color w:val="000000"/>
          <w:sz w:val="21"/>
          <w:szCs w:val="21"/>
          <w:lang w:val="uk-UA" w:eastAsia="ru-RU"/>
        </w:rPr>
        <w:t>захисту населення та іншим гумані</w:t>
      </w:r>
      <w:r w:rsidR="00A64330">
        <w:rPr>
          <w:rFonts w:ascii="Times New Roman" w:eastAsia="Times New Roman" w:hAnsi="Times New Roman" w:cs="Times New Roman"/>
          <w:b/>
          <w:color w:val="000000"/>
          <w:sz w:val="21"/>
          <w:szCs w:val="21"/>
          <w:lang w:val="uk-UA" w:eastAsia="ru-RU"/>
        </w:rPr>
        <w:t xml:space="preserve">тарним питанням        </w:t>
      </w:r>
      <w:r w:rsidRPr="00EE4D5F">
        <w:rPr>
          <w:rFonts w:ascii="Times New Roman" w:eastAsia="Times New Roman" w:hAnsi="Times New Roman" w:cs="Times New Roman"/>
          <w:sz w:val="21"/>
          <w:szCs w:val="21"/>
          <w:lang w:val="uk-UA" w:eastAsia="ru-RU"/>
        </w:rPr>
        <w:t>вивчає, попередньо розглядає, бере участь у підготовці та готує проекти рішень Київської міської ради, надає висновки та рекомендації, здійснює контроль за виконанням рішень ради, її виконавчого органу з питань:</w:t>
      </w:r>
    </w:p>
    <w:p w:rsidR="00EE4D5F" w:rsidRPr="00EE4D5F" w:rsidRDefault="00EE4D5F" w:rsidP="007521C5">
      <w:pPr>
        <w:shd w:val="clear" w:color="auto" w:fill="FFFFFF"/>
        <w:spacing w:after="300" w:line="240" w:lineRule="auto"/>
        <w:ind w:firstLine="567"/>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1) охорони здоров'я (включаючи питання діяльності закладів охорони здоров'я, забезпечення населення медико-санітарною допомогою);</w:t>
      </w:r>
    </w:p>
    <w:p w:rsidR="00EE4D5F" w:rsidRPr="00EE4D5F" w:rsidRDefault="00EE4D5F" w:rsidP="007521C5">
      <w:pPr>
        <w:shd w:val="clear" w:color="auto" w:fill="FFFFFF"/>
        <w:spacing w:after="0" w:line="240" w:lineRule="auto"/>
        <w:ind w:firstLine="567"/>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2) соціального захисту населення (включаючи питання діяльності закладів соціального захисту населення, соціального захисту інвалідів, ветеранів війни, сімей ветеранів війни, осіб, що мають особливі заслуги перед Батьківщиною, сімей осіб, які загинули або померли внаслідок поранень, каліцтва, контузії чи інших ушкоджень здоров'я, одержаних під час участі у Революції Гідності, ветеранів праці, осіб, які постраждали внаслідок Чорнобильської катастрофи, у тому числі в питанні побутового обслуговування);</w:t>
      </w:r>
    </w:p>
    <w:p w:rsidR="00EE4D5F" w:rsidRPr="00EE4D5F" w:rsidRDefault="00EE4D5F" w:rsidP="007521C5">
      <w:pPr>
        <w:shd w:val="clear" w:color="auto" w:fill="FFFFFF"/>
        <w:spacing w:after="0" w:line="240" w:lineRule="auto"/>
        <w:ind w:firstLine="567"/>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3) медичного страхування;</w:t>
      </w:r>
    </w:p>
    <w:p w:rsidR="00EE4D5F" w:rsidRPr="00EE4D5F" w:rsidRDefault="00EE4D5F" w:rsidP="007521C5">
      <w:pPr>
        <w:shd w:val="clear" w:color="auto" w:fill="FFFFFF"/>
        <w:spacing w:after="0" w:line="240" w:lineRule="auto"/>
        <w:ind w:firstLine="567"/>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4) санітарно-епідемічного забезпечення населення;</w:t>
      </w:r>
    </w:p>
    <w:p w:rsidR="00EE4D5F" w:rsidRPr="00EE4D5F" w:rsidRDefault="00EE4D5F" w:rsidP="007521C5">
      <w:pPr>
        <w:shd w:val="clear" w:color="auto" w:fill="FFFFFF"/>
        <w:spacing w:after="0" w:line="240" w:lineRule="auto"/>
        <w:ind w:firstLine="567"/>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5) материнства та дитинства (включаючи питання соціального захисту дітей-сиріт і дітей, які залишилися без піклування батьків, у школах-інтернатах, дитячих будинках, у тому числі сімейного типу, осіб, які мають вади у фізичному чи розумовому розвитку і не можуть навчатися в масових навчальних закладах, надання громадянам пільг на утримання дітей у школах-інтернатах, а також щодо оплати харчування дітей </w:t>
      </w:r>
      <w:proofErr w:type="gramStart"/>
      <w:r w:rsidRPr="00EE4D5F">
        <w:rPr>
          <w:rFonts w:ascii="Times New Roman" w:eastAsia="Times New Roman" w:hAnsi="Times New Roman" w:cs="Times New Roman"/>
          <w:sz w:val="21"/>
          <w:szCs w:val="21"/>
          <w:lang w:eastAsia="ru-RU"/>
        </w:rPr>
        <w:t>у школах</w:t>
      </w:r>
      <w:proofErr w:type="gramEnd"/>
      <w:r w:rsidRPr="00EE4D5F">
        <w:rPr>
          <w:rFonts w:ascii="Times New Roman" w:eastAsia="Times New Roman" w:hAnsi="Times New Roman" w:cs="Times New Roman"/>
          <w:sz w:val="21"/>
          <w:szCs w:val="21"/>
          <w:lang w:eastAsia="ru-RU"/>
        </w:rPr>
        <w:t xml:space="preserve"> (групах з подовженим днем);</w:t>
      </w:r>
    </w:p>
    <w:p w:rsidR="00EE4D5F" w:rsidRDefault="00EE4D5F" w:rsidP="007521C5">
      <w:pPr>
        <w:shd w:val="clear" w:color="auto" w:fill="FFFFFF"/>
        <w:spacing w:after="0" w:line="240" w:lineRule="auto"/>
        <w:ind w:firstLine="567"/>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6) зайнятості населення та заходів щодо соціального захисту населення від безробіття;</w:t>
      </w:r>
    </w:p>
    <w:p w:rsidR="00A64330" w:rsidRPr="007521C5" w:rsidRDefault="007521C5" w:rsidP="007521C5">
      <w:pPr>
        <w:shd w:val="clear" w:color="auto" w:fill="FFFFFF"/>
        <w:spacing w:after="0" w:line="240" w:lineRule="auto"/>
        <w:ind w:firstLine="567"/>
        <w:textAlignment w:val="top"/>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r w:rsidR="00A64330" w:rsidRPr="007521C5">
        <w:rPr>
          <w:rFonts w:ascii="Times New Roman" w:eastAsia="Times New Roman" w:hAnsi="Times New Roman" w:cs="Times New Roman"/>
          <w:sz w:val="21"/>
          <w:szCs w:val="21"/>
          <w:lang w:eastAsia="ru-RU"/>
        </w:rPr>
        <w:t>) діяльності закладів освіти;</w:t>
      </w:r>
    </w:p>
    <w:p w:rsidR="00A64330" w:rsidRPr="00EE4D5F" w:rsidRDefault="007521C5" w:rsidP="007521C5">
      <w:pPr>
        <w:shd w:val="clear" w:color="auto" w:fill="FFFFFF"/>
        <w:spacing w:after="0" w:line="240" w:lineRule="auto"/>
        <w:ind w:firstLine="567"/>
        <w:textAlignment w:val="top"/>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r w:rsidR="00A64330" w:rsidRPr="007521C5">
        <w:rPr>
          <w:rFonts w:ascii="Times New Roman" w:eastAsia="Times New Roman" w:hAnsi="Times New Roman" w:cs="Times New Roman"/>
          <w:sz w:val="21"/>
          <w:szCs w:val="21"/>
          <w:lang w:eastAsia="ru-RU"/>
        </w:rPr>
        <w:t>) діяльності позашкільних навчальних закладів;</w:t>
      </w:r>
    </w:p>
    <w:p w:rsidR="00A64330" w:rsidRPr="007521C5" w:rsidRDefault="007521C5" w:rsidP="007521C5">
      <w:pPr>
        <w:shd w:val="clear" w:color="auto" w:fill="FFFFFF"/>
        <w:spacing w:after="0" w:line="240" w:lineRule="auto"/>
        <w:ind w:firstLine="567"/>
        <w:textAlignment w:val="top"/>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r w:rsidR="00EE4D5F" w:rsidRPr="00EE4D5F">
        <w:rPr>
          <w:rFonts w:ascii="Times New Roman" w:eastAsia="Times New Roman" w:hAnsi="Times New Roman" w:cs="Times New Roman"/>
          <w:sz w:val="21"/>
          <w:szCs w:val="21"/>
          <w:lang w:eastAsia="ru-RU"/>
        </w:rPr>
        <w:t xml:space="preserve">) </w:t>
      </w:r>
      <w:r w:rsidR="00A64330" w:rsidRPr="007521C5">
        <w:rPr>
          <w:rFonts w:ascii="Times New Roman" w:eastAsia="Times New Roman" w:hAnsi="Times New Roman" w:cs="Times New Roman"/>
          <w:sz w:val="21"/>
          <w:szCs w:val="21"/>
          <w:lang w:eastAsia="ru-RU"/>
        </w:rPr>
        <w:t xml:space="preserve">організації культурно-масових заходів та свят </w:t>
      </w:r>
    </w:p>
    <w:p w:rsidR="00A64330" w:rsidRPr="007521C5" w:rsidRDefault="007521C5" w:rsidP="007521C5">
      <w:pPr>
        <w:shd w:val="clear" w:color="auto" w:fill="FFFFFF"/>
        <w:spacing w:after="0" w:line="240" w:lineRule="auto"/>
        <w:ind w:firstLine="567"/>
        <w:textAlignment w:val="top"/>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r w:rsidR="00A64330" w:rsidRPr="007521C5">
        <w:rPr>
          <w:rFonts w:ascii="Times New Roman" w:eastAsia="Times New Roman" w:hAnsi="Times New Roman" w:cs="Times New Roman"/>
          <w:sz w:val="21"/>
          <w:szCs w:val="21"/>
          <w:lang w:eastAsia="ru-RU"/>
        </w:rPr>
        <w:t>) дозвілля молоді;</w:t>
      </w:r>
    </w:p>
    <w:p w:rsidR="00A64330" w:rsidRPr="007521C5" w:rsidRDefault="007521C5" w:rsidP="007521C5">
      <w:pPr>
        <w:shd w:val="clear" w:color="auto" w:fill="FFFFFF"/>
        <w:spacing w:after="0" w:line="240" w:lineRule="auto"/>
        <w:ind w:firstLine="567"/>
        <w:textAlignment w:val="top"/>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w:t>
      </w:r>
      <w:r w:rsidR="00A64330" w:rsidRPr="007521C5">
        <w:rPr>
          <w:rFonts w:ascii="Times New Roman" w:eastAsia="Times New Roman" w:hAnsi="Times New Roman" w:cs="Times New Roman"/>
          <w:sz w:val="21"/>
          <w:szCs w:val="21"/>
          <w:lang w:eastAsia="ru-RU"/>
        </w:rPr>
        <w:t>) демографічної політики;</w:t>
      </w:r>
    </w:p>
    <w:p w:rsidR="00A64330" w:rsidRPr="007521C5" w:rsidRDefault="007521C5" w:rsidP="007521C5">
      <w:pPr>
        <w:shd w:val="clear" w:color="auto" w:fill="FFFFFF"/>
        <w:spacing w:after="0" w:line="240" w:lineRule="auto"/>
        <w:ind w:firstLine="567"/>
        <w:textAlignment w:val="top"/>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w:t>
      </w:r>
      <w:r w:rsidR="00A64330" w:rsidRPr="007521C5">
        <w:rPr>
          <w:rFonts w:ascii="Times New Roman" w:eastAsia="Times New Roman" w:hAnsi="Times New Roman" w:cs="Times New Roman"/>
          <w:sz w:val="21"/>
          <w:szCs w:val="21"/>
          <w:lang w:eastAsia="ru-RU"/>
        </w:rPr>
        <w:t>) молодіжної політики;</w:t>
      </w:r>
    </w:p>
    <w:p w:rsidR="00A64330" w:rsidRPr="007521C5" w:rsidRDefault="007521C5" w:rsidP="007521C5">
      <w:pPr>
        <w:shd w:val="clear" w:color="auto" w:fill="FFFFFF"/>
        <w:spacing w:after="0" w:line="240" w:lineRule="auto"/>
        <w:ind w:firstLine="567"/>
        <w:textAlignment w:val="top"/>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w:t>
      </w:r>
      <w:r w:rsidR="00A64330" w:rsidRPr="007521C5">
        <w:rPr>
          <w:rFonts w:ascii="Times New Roman" w:eastAsia="Times New Roman" w:hAnsi="Times New Roman" w:cs="Times New Roman"/>
          <w:sz w:val="21"/>
          <w:szCs w:val="21"/>
          <w:lang w:eastAsia="ru-RU"/>
        </w:rPr>
        <w:t>) фізичної культури;</w:t>
      </w:r>
    </w:p>
    <w:p w:rsidR="00A64330" w:rsidRPr="00C27764" w:rsidRDefault="00C27764" w:rsidP="00A64330">
      <w:pPr>
        <w:shd w:val="clear" w:color="auto" w:fill="FFFFFF"/>
        <w:spacing w:after="300" w:line="240" w:lineRule="auto"/>
        <w:textAlignment w:val="top"/>
        <w:rPr>
          <w:rFonts w:ascii="Times New Roman" w:eastAsia="Times New Roman" w:hAnsi="Times New Roman" w:cs="Times New Roman"/>
          <w:sz w:val="21"/>
          <w:szCs w:val="21"/>
          <w:lang w:val="uk-UA" w:eastAsia="ru-RU"/>
        </w:rPr>
      </w:pPr>
      <w:r>
        <w:rPr>
          <w:rFonts w:ascii="Times New Roman" w:hAnsi="Times New Roman" w:cs="Times New Roman"/>
          <w:sz w:val="21"/>
          <w:szCs w:val="21"/>
          <w:lang w:val="uk-UA"/>
        </w:rPr>
        <w:t>а</w:t>
      </w:r>
      <w:r w:rsidR="007521C5" w:rsidRPr="007521C5">
        <w:rPr>
          <w:rFonts w:ascii="Times New Roman" w:hAnsi="Times New Roman" w:cs="Times New Roman"/>
          <w:sz w:val="21"/>
          <w:szCs w:val="21"/>
          <w:lang w:val="uk-UA"/>
        </w:rPr>
        <w:t xml:space="preserve">) </w:t>
      </w:r>
      <w:r w:rsidR="007521C5" w:rsidRPr="007521C5">
        <w:rPr>
          <w:rFonts w:ascii="Times New Roman" w:hAnsi="Times New Roman" w:cs="Times New Roman"/>
          <w:b/>
          <w:sz w:val="21"/>
          <w:szCs w:val="21"/>
          <w:lang w:val="uk-UA"/>
        </w:rPr>
        <w:t>вивчення діяльності органів міськради, підприємств, організацій, установ</w:t>
      </w:r>
      <w:r w:rsidR="007521C5" w:rsidRPr="007521C5">
        <w:rPr>
          <w:rFonts w:ascii="Times New Roman" w:hAnsi="Times New Roman" w:cs="Times New Roman"/>
          <w:sz w:val="21"/>
          <w:szCs w:val="21"/>
          <w:lang w:val="uk-UA"/>
        </w:rPr>
        <w:t>:</w:t>
      </w:r>
      <w:r w:rsidR="007521C5" w:rsidRPr="007521C5">
        <w:rPr>
          <w:rFonts w:ascii="Times New Roman" w:hAnsi="Times New Roman" w:cs="Times New Roman"/>
          <w:sz w:val="21"/>
          <w:szCs w:val="21"/>
          <w:lang w:val="uk-UA"/>
        </w:rPr>
        <w:br/>
        <w:t xml:space="preserve"> </w:t>
      </w:r>
      <w:r w:rsidR="007521C5" w:rsidRPr="007521C5">
        <w:rPr>
          <w:rFonts w:ascii="Times New Roman" w:hAnsi="Times New Roman" w:cs="Times New Roman"/>
          <w:sz w:val="21"/>
          <w:szCs w:val="21"/>
          <w:lang w:val="uk-UA"/>
        </w:rPr>
        <w:tab/>
      </w:r>
      <w:r w:rsidR="007521C5">
        <w:rPr>
          <w:rFonts w:ascii="Times New Roman" w:hAnsi="Times New Roman" w:cs="Times New Roman"/>
          <w:sz w:val="21"/>
          <w:szCs w:val="21"/>
          <w:lang w:val="uk-UA"/>
        </w:rPr>
        <w:t xml:space="preserve">1) аналіз діяльності </w:t>
      </w:r>
      <w:r w:rsidR="007521C5" w:rsidRPr="007521C5">
        <w:rPr>
          <w:rFonts w:ascii="Times New Roman" w:hAnsi="Times New Roman" w:cs="Times New Roman"/>
          <w:sz w:val="21"/>
          <w:szCs w:val="21"/>
          <w:lang w:val="uk-UA"/>
        </w:rPr>
        <w:t>управління праці та соціального захисту населення;</w:t>
      </w:r>
      <w:r w:rsidR="007521C5" w:rsidRPr="007521C5">
        <w:rPr>
          <w:rFonts w:ascii="Times New Roman" w:hAnsi="Times New Roman" w:cs="Times New Roman"/>
          <w:sz w:val="21"/>
          <w:szCs w:val="21"/>
          <w:lang w:val="uk-UA"/>
        </w:rPr>
        <w:br/>
        <w:t xml:space="preserve"> </w:t>
      </w:r>
      <w:r w:rsidR="007521C5" w:rsidRPr="007521C5">
        <w:rPr>
          <w:rFonts w:ascii="Times New Roman" w:hAnsi="Times New Roman" w:cs="Times New Roman"/>
          <w:sz w:val="21"/>
          <w:szCs w:val="21"/>
          <w:lang w:val="uk-UA"/>
        </w:rPr>
        <w:tab/>
        <w:t>2) аналіз   діяльності   підприємств,  установ,   організацій  незалежно  від форм власності щодо забезпечення медичного та соціального обслуговування їх працівників відповідно до вимог чинного законодавства;</w:t>
      </w:r>
      <w:r w:rsidR="007521C5" w:rsidRPr="007521C5">
        <w:rPr>
          <w:rFonts w:ascii="Times New Roman" w:hAnsi="Times New Roman" w:cs="Times New Roman"/>
          <w:sz w:val="21"/>
          <w:szCs w:val="21"/>
          <w:lang w:val="uk-UA"/>
        </w:rPr>
        <w:br/>
        <w:t xml:space="preserve"> </w:t>
      </w:r>
      <w:r w:rsidR="007521C5" w:rsidRPr="007521C5">
        <w:rPr>
          <w:rFonts w:ascii="Times New Roman" w:hAnsi="Times New Roman" w:cs="Times New Roman"/>
          <w:sz w:val="21"/>
          <w:szCs w:val="21"/>
          <w:lang w:val="uk-UA"/>
        </w:rPr>
        <w:tab/>
        <w:t>3) аналіз   реалізації   вимог  законодавства  зі змістом і розвиткові  лікувальних установ, закладів соціального захисту, що належать територіальній громаді міста;</w:t>
      </w:r>
      <w:r w:rsidR="007521C5" w:rsidRPr="007521C5">
        <w:rPr>
          <w:rFonts w:ascii="Times New Roman" w:hAnsi="Times New Roman" w:cs="Times New Roman"/>
          <w:sz w:val="21"/>
          <w:szCs w:val="21"/>
          <w:lang w:val="uk-UA"/>
        </w:rPr>
        <w:br/>
        <w:t xml:space="preserve"> </w:t>
      </w:r>
      <w:r w:rsidR="007521C5" w:rsidRPr="007521C5">
        <w:rPr>
          <w:rFonts w:ascii="Times New Roman" w:hAnsi="Times New Roman" w:cs="Times New Roman"/>
          <w:sz w:val="21"/>
          <w:szCs w:val="21"/>
          <w:lang w:val="uk-UA"/>
        </w:rPr>
        <w:tab/>
        <w:t>4) аналіз забезпечення реалізації статутних положень установ охорони здоров'я незалежно від форм власності;</w:t>
      </w:r>
      <w:r w:rsidR="007521C5" w:rsidRPr="007521C5">
        <w:rPr>
          <w:rFonts w:ascii="Times New Roman" w:hAnsi="Times New Roman" w:cs="Times New Roman"/>
          <w:sz w:val="21"/>
          <w:szCs w:val="21"/>
          <w:lang w:val="uk-UA"/>
        </w:rPr>
        <w:br/>
        <w:t xml:space="preserve"> </w:t>
      </w:r>
      <w:r w:rsidR="007521C5" w:rsidRPr="007521C5">
        <w:rPr>
          <w:rFonts w:ascii="Times New Roman" w:hAnsi="Times New Roman" w:cs="Times New Roman"/>
          <w:sz w:val="21"/>
          <w:szCs w:val="21"/>
          <w:lang w:val="uk-UA"/>
        </w:rPr>
        <w:tab/>
        <w:t>5) аналіз індивідуальної підприємницької діяльності у сфері охорони здоров'я;</w:t>
      </w:r>
      <w:r w:rsidR="007521C5" w:rsidRPr="007521C5">
        <w:rPr>
          <w:rFonts w:ascii="Times New Roman" w:hAnsi="Times New Roman" w:cs="Times New Roman"/>
          <w:sz w:val="21"/>
          <w:szCs w:val="21"/>
          <w:lang w:val="uk-UA"/>
        </w:rPr>
        <w:br/>
        <w:t xml:space="preserve"> </w:t>
      </w:r>
      <w:r w:rsidR="007521C5" w:rsidRPr="007521C5">
        <w:rPr>
          <w:rFonts w:ascii="Times New Roman" w:hAnsi="Times New Roman" w:cs="Times New Roman"/>
          <w:sz w:val="21"/>
          <w:szCs w:val="21"/>
          <w:lang w:val="uk-UA"/>
        </w:rPr>
        <w:tab/>
        <w:t>6) аналіз діяльності:</w:t>
      </w:r>
      <w:r w:rsidR="007521C5" w:rsidRPr="007521C5">
        <w:rPr>
          <w:rFonts w:ascii="Times New Roman" w:hAnsi="Times New Roman" w:cs="Times New Roman"/>
          <w:sz w:val="21"/>
          <w:szCs w:val="21"/>
          <w:lang w:val="uk-UA"/>
        </w:rPr>
        <w:br/>
        <w:t>- відділу у справах сім</w:t>
      </w:r>
      <w:r w:rsidR="007521C5">
        <w:rPr>
          <w:rFonts w:ascii="Times New Roman" w:hAnsi="Times New Roman" w:cs="Times New Roman"/>
          <w:sz w:val="21"/>
          <w:szCs w:val="21"/>
          <w:lang w:val="uk-UA"/>
        </w:rPr>
        <w:t>'ї, молоді та спорту;</w:t>
      </w:r>
      <w:r w:rsidR="007521C5">
        <w:rPr>
          <w:rFonts w:ascii="Times New Roman" w:hAnsi="Times New Roman" w:cs="Times New Roman"/>
          <w:sz w:val="21"/>
          <w:szCs w:val="21"/>
          <w:lang w:val="uk-UA"/>
        </w:rPr>
        <w:br/>
        <w:t>-  відділу освіти;</w:t>
      </w:r>
      <w:r w:rsidR="007521C5">
        <w:rPr>
          <w:rFonts w:ascii="Times New Roman" w:hAnsi="Times New Roman" w:cs="Times New Roman"/>
          <w:sz w:val="21"/>
          <w:szCs w:val="21"/>
          <w:lang w:val="uk-UA"/>
        </w:rPr>
        <w:br/>
        <w:t xml:space="preserve">- </w:t>
      </w:r>
      <w:r w:rsidR="007521C5" w:rsidRPr="007521C5">
        <w:rPr>
          <w:rFonts w:ascii="Times New Roman" w:hAnsi="Times New Roman" w:cs="Times New Roman"/>
          <w:sz w:val="21"/>
          <w:szCs w:val="21"/>
          <w:lang w:val="uk-UA"/>
        </w:rPr>
        <w:t xml:space="preserve"> відділу культури;</w:t>
      </w:r>
      <w:r w:rsidR="007521C5" w:rsidRPr="007521C5">
        <w:rPr>
          <w:rFonts w:ascii="Times New Roman" w:hAnsi="Times New Roman" w:cs="Times New Roman"/>
          <w:sz w:val="21"/>
          <w:szCs w:val="21"/>
          <w:lang w:val="uk-UA"/>
        </w:rPr>
        <w:br/>
        <w:t xml:space="preserve"> </w:t>
      </w:r>
      <w:r w:rsidR="007521C5" w:rsidRPr="007521C5">
        <w:rPr>
          <w:rFonts w:ascii="Times New Roman" w:hAnsi="Times New Roman" w:cs="Times New Roman"/>
          <w:sz w:val="21"/>
          <w:szCs w:val="21"/>
          <w:lang w:val="uk-UA"/>
        </w:rPr>
        <w:tab/>
        <w:t>7) аналіз діяльності суб'єктів сфери компетенції комісії щодо забезпечення реалізації вимог законодавства , що належать територіальній громаді міста;</w:t>
      </w:r>
      <w:r w:rsidR="007521C5" w:rsidRPr="007521C5">
        <w:rPr>
          <w:rFonts w:ascii="Times New Roman" w:hAnsi="Times New Roman" w:cs="Times New Roman"/>
          <w:sz w:val="21"/>
          <w:szCs w:val="21"/>
          <w:lang w:val="uk-UA"/>
        </w:rPr>
        <w:br/>
        <w:t xml:space="preserve"> </w:t>
      </w:r>
      <w:r w:rsidR="007521C5" w:rsidRPr="007521C5">
        <w:rPr>
          <w:rFonts w:ascii="Times New Roman" w:hAnsi="Times New Roman" w:cs="Times New Roman"/>
          <w:sz w:val="21"/>
          <w:szCs w:val="21"/>
          <w:lang w:val="uk-UA"/>
        </w:rPr>
        <w:tab/>
        <w:t>8) аналіз забезпечення реалізації статутних положень учбово-виховних, культурно - просвітницьких, фізкультурно-оздоровчих закладів незалежно від форм власності;</w:t>
      </w:r>
    </w:p>
    <w:p w:rsidR="00EE4D5F" w:rsidRPr="008904FE" w:rsidRDefault="00EE4D5F" w:rsidP="00EE4D5F">
      <w:pPr>
        <w:shd w:val="clear" w:color="auto" w:fill="FFFFFF"/>
        <w:spacing w:after="225" w:line="450" w:lineRule="atLeast"/>
        <w:jc w:val="center"/>
        <w:textAlignment w:val="top"/>
        <w:outlineLvl w:val="2"/>
        <w:rPr>
          <w:rFonts w:ascii="Times New Roman" w:eastAsia="Times New Roman" w:hAnsi="Times New Roman" w:cs="Times New Roman"/>
          <w:b/>
          <w:bCs/>
          <w:sz w:val="33"/>
          <w:szCs w:val="33"/>
          <w:lang w:val="uk-UA" w:eastAsia="ru-RU"/>
        </w:rPr>
      </w:pPr>
      <w:r w:rsidRPr="00EE4D5F">
        <w:rPr>
          <w:rFonts w:ascii="Times New Roman" w:eastAsia="Times New Roman" w:hAnsi="Times New Roman" w:cs="Times New Roman"/>
          <w:b/>
          <w:bCs/>
          <w:sz w:val="33"/>
          <w:szCs w:val="33"/>
          <w:lang w:eastAsia="ru-RU"/>
        </w:rPr>
        <w:t>III</w:t>
      </w:r>
      <w:r w:rsidRPr="008904FE">
        <w:rPr>
          <w:rFonts w:ascii="Times New Roman" w:eastAsia="Times New Roman" w:hAnsi="Times New Roman" w:cs="Times New Roman"/>
          <w:b/>
          <w:bCs/>
          <w:sz w:val="33"/>
          <w:szCs w:val="33"/>
          <w:lang w:val="uk-UA" w:eastAsia="ru-RU"/>
        </w:rPr>
        <w:t xml:space="preserve">. ОРГАНІЗАЦІЯ РОБОТИ ПОСТІЙНИХ КОМІСІЙ </w:t>
      </w:r>
      <w:r w:rsidR="008904FE">
        <w:rPr>
          <w:rFonts w:ascii="Times New Roman" w:eastAsia="Times New Roman" w:hAnsi="Times New Roman" w:cs="Times New Roman"/>
          <w:b/>
          <w:bCs/>
          <w:sz w:val="33"/>
          <w:szCs w:val="33"/>
          <w:lang w:val="uk-UA" w:eastAsia="ru-RU"/>
        </w:rPr>
        <w:t>НОВОГРОДІВ</w:t>
      </w:r>
      <w:r w:rsidRPr="008904FE">
        <w:rPr>
          <w:rFonts w:ascii="Times New Roman" w:eastAsia="Times New Roman" w:hAnsi="Times New Roman" w:cs="Times New Roman"/>
          <w:b/>
          <w:bCs/>
          <w:sz w:val="33"/>
          <w:szCs w:val="33"/>
          <w:lang w:val="uk-UA" w:eastAsia="ru-RU"/>
        </w:rPr>
        <w:t>СЬКОЇ МІСЬКОЇ РАДИ</w:t>
      </w:r>
    </w:p>
    <w:p w:rsidR="00EE4D5F" w:rsidRPr="00EE4D5F" w:rsidRDefault="00EE4D5F" w:rsidP="00EE4D5F">
      <w:pPr>
        <w:shd w:val="clear" w:color="auto" w:fill="FFFFFF"/>
        <w:spacing w:after="225" w:line="450" w:lineRule="atLeast"/>
        <w:jc w:val="center"/>
        <w:textAlignment w:val="top"/>
        <w:outlineLvl w:val="2"/>
        <w:rPr>
          <w:rFonts w:ascii="Times New Roman" w:eastAsia="Times New Roman" w:hAnsi="Times New Roman" w:cs="Times New Roman"/>
          <w:b/>
          <w:bCs/>
          <w:sz w:val="33"/>
          <w:szCs w:val="33"/>
          <w:lang w:eastAsia="ru-RU"/>
        </w:rPr>
      </w:pPr>
      <w:r w:rsidRPr="00EE4D5F">
        <w:rPr>
          <w:rFonts w:ascii="Times New Roman" w:eastAsia="Times New Roman" w:hAnsi="Times New Roman" w:cs="Times New Roman"/>
          <w:b/>
          <w:bCs/>
          <w:sz w:val="33"/>
          <w:szCs w:val="33"/>
          <w:lang w:eastAsia="ru-RU"/>
        </w:rPr>
        <w:t xml:space="preserve">Стаття 6. Планування роботи постійних комісій </w:t>
      </w:r>
      <w:r w:rsidR="00EC5157">
        <w:rPr>
          <w:rFonts w:ascii="Times New Roman" w:eastAsia="Times New Roman" w:hAnsi="Times New Roman" w:cs="Times New Roman"/>
          <w:b/>
          <w:bCs/>
          <w:sz w:val="33"/>
          <w:szCs w:val="33"/>
          <w:lang w:val="uk-UA" w:eastAsia="ru-RU"/>
        </w:rPr>
        <w:t xml:space="preserve">Новогродівської </w:t>
      </w:r>
      <w:r w:rsidRPr="00EE4D5F">
        <w:rPr>
          <w:rFonts w:ascii="Times New Roman" w:eastAsia="Times New Roman" w:hAnsi="Times New Roman" w:cs="Times New Roman"/>
          <w:b/>
          <w:bCs/>
          <w:sz w:val="33"/>
          <w:szCs w:val="33"/>
          <w:lang w:eastAsia="ru-RU"/>
        </w:rPr>
        <w:t>міської ради</w:t>
      </w:r>
    </w:p>
    <w:p w:rsidR="00EE4D5F" w:rsidRPr="00EE4D5F" w:rsidRDefault="00EE4D5F" w:rsidP="00EC5157">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lastRenderedPageBreak/>
        <w:t xml:space="preserve">1. Комісії здійснюють свою роботу постійно, на плановій основі, відповідно до затверджених ними планів роботи, а також рішень і доручень міської ради, </w:t>
      </w:r>
      <w:r w:rsidR="00EC5157">
        <w:rPr>
          <w:rFonts w:ascii="Times New Roman" w:eastAsia="Times New Roman" w:hAnsi="Times New Roman" w:cs="Times New Roman"/>
          <w:sz w:val="21"/>
          <w:szCs w:val="21"/>
          <w:lang w:val="uk-UA" w:eastAsia="ru-RU"/>
        </w:rPr>
        <w:t>Ноовгродівського</w:t>
      </w:r>
      <w:r w:rsidRPr="00EE4D5F">
        <w:rPr>
          <w:rFonts w:ascii="Times New Roman" w:eastAsia="Times New Roman" w:hAnsi="Times New Roman" w:cs="Times New Roman"/>
          <w:sz w:val="21"/>
          <w:szCs w:val="21"/>
          <w:lang w:eastAsia="ru-RU"/>
        </w:rPr>
        <w:t xml:space="preserve"> міського голови, секретаря </w:t>
      </w:r>
      <w:r w:rsidR="00EC5157">
        <w:rPr>
          <w:rFonts w:ascii="Times New Roman" w:eastAsia="Times New Roman" w:hAnsi="Times New Roman" w:cs="Times New Roman"/>
          <w:sz w:val="21"/>
          <w:szCs w:val="21"/>
          <w:lang w:val="uk-UA" w:eastAsia="ru-RU"/>
        </w:rPr>
        <w:t>Новогроівської</w:t>
      </w:r>
      <w:r w:rsidRPr="00EE4D5F">
        <w:rPr>
          <w:rFonts w:ascii="Times New Roman" w:eastAsia="Times New Roman" w:hAnsi="Times New Roman" w:cs="Times New Roman"/>
          <w:sz w:val="21"/>
          <w:szCs w:val="21"/>
          <w:lang w:eastAsia="ru-RU"/>
        </w:rPr>
        <w:t xml:space="preserve"> міської ради. Плани роботи постійних комісій міської ради відповідають головним напрямкам діяльності ради та її органів і визначають організаційні форми вирішення поставлених завдань та містять перелік основних заходів та їх виконавців.</w:t>
      </w:r>
    </w:p>
    <w:p w:rsidR="00EE4D5F" w:rsidRPr="00EE4D5F" w:rsidRDefault="00EE4D5F" w:rsidP="00EC5157">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2. Плани роботи комісій можуть змінюватися у разі включення до них позапланових питань за </w:t>
      </w:r>
      <w:proofErr w:type="gramStart"/>
      <w:r w:rsidRPr="00EE4D5F">
        <w:rPr>
          <w:rFonts w:ascii="Times New Roman" w:eastAsia="Times New Roman" w:hAnsi="Times New Roman" w:cs="Times New Roman"/>
          <w:sz w:val="21"/>
          <w:szCs w:val="21"/>
          <w:lang w:eastAsia="ru-RU"/>
        </w:rPr>
        <w:t>дорученням  міської</w:t>
      </w:r>
      <w:proofErr w:type="gramEnd"/>
      <w:r w:rsidRPr="00EE4D5F">
        <w:rPr>
          <w:rFonts w:ascii="Times New Roman" w:eastAsia="Times New Roman" w:hAnsi="Times New Roman" w:cs="Times New Roman"/>
          <w:sz w:val="21"/>
          <w:szCs w:val="21"/>
          <w:lang w:eastAsia="ru-RU"/>
        </w:rPr>
        <w:t xml:space="preserve"> ради, міського голови, секретаря міської ради або за пропозицією членів постійних комісій </w:t>
      </w:r>
      <w:r w:rsidR="00EC5157">
        <w:rPr>
          <w:rFonts w:ascii="Times New Roman" w:eastAsia="Times New Roman" w:hAnsi="Times New Roman" w:cs="Times New Roman"/>
          <w:sz w:val="21"/>
          <w:szCs w:val="21"/>
          <w:lang w:val="uk-UA" w:eastAsia="ru-RU"/>
        </w:rPr>
        <w:t xml:space="preserve">Новогродівської </w:t>
      </w:r>
      <w:r w:rsidRPr="00EE4D5F">
        <w:rPr>
          <w:rFonts w:ascii="Times New Roman" w:eastAsia="Times New Roman" w:hAnsi="Times New Roman" w:cs="Times New Roman"/>
          <w:sz w:val="21"/>
          <w:szCs w:val="21"/>
          <w:lang w:eastAsia="ru-RU"/>
        </w:rPr>
        <w:t>міської ради.</w:t>
      </w:r>
    </w:p>
    <w:p w:rsidR="00EE4D5F" w:rsidRPr="00EE4D5F" w:rsidRDefault="00EE4D5F" w:rsidP="00EE4D5F">
      <w:pPr>
        <w:shd w:val="clear" w:color="auto" w:fill="FFFFFF"/>
        <w:spacing w:after="225" w:line="450" w:lineRule="atLeast"/>
        <w:jc w:val="center"/>
        <w:textAlignment w:val="top"/>
        <w:outlineLvl w:val="2"/>
        <w:rPr>
          <w:rFonts w:ascii="Times New Roman" w:eastAsia="Times New Roman" w:hAnsi="Times New Roman" w:cs="Times New Roman"/>
          <w:b/>
          <w:bCs/>
          <w:sz w:val="33"/>
          <w:szCs w:val="33"/>
          <w:lang w:eastAsia="ru-RU"/>
        </w:rPr>
      </w:pPr>
      <w:r w:rsidRPr="00EE4D5F">
        <w:rPr>
          <w:rFonts w:ascii="Times New Roman" w:eastAsia="Times New Roman" w:hAnsi="Times New Roman" w:cs="Times New Roman"/>
          <w:b/>
          <w:bCs/>
          <w:sz w:val="33"/>
          <w:szCs w:val="33"/>
          <w:lang w:eastAsia="ru-RU"/>
        </w:rPr>
        <w:t xml:space="preserve">Стаття 7. Форми роботи постійних комісій </w:t>
      </w:r>
      <w:r w:rsidR="00EC5157">
        <w:rPr>
          <w:rFonts w:ascii="Times New Roman" w:eastAsia="Times New Roman" w:hAnsi="Times New Roman" w:cs="Times New Roman"/>
          <w:b/>
          <w:bCs/>
          <w:sz w:val="33"/>
          <w:szCs w:val="33"/>
          <w:lang w:val="uk-UA" w:eastAsia="ru-RU"/>
        </w:rPr>
        <w:t>Новогродіської</w:t>
      </w:r>
      <w:r w:rsidRPr="00EE4D5F">
        <w:rPr>
          <w:rFonts w:ascii="Times New Roman" w:eastAsia="Times New Roman" w:hAnsi="Times New Roman" w:cs="Times New Roman"/>
          <w:b/>
          <w:bCs/>
          <w:sz w:val="33"/>
          <w:szCs w:val="33"/>
          <w:lang w:eastAsia="ru-RU"/>
        </w:rPr>
        <w:t xml:space="preserve"> міської ради</w:t>
      </w:r>
    </w:p>
    <w:p w:rsidR="00EE4D5F" w:rsidRPr="00EE4D5F" w:rsidRDefault="00EE4D5F" w:rsidP="00EE4D5F">
      <w:pPr>
        <w:shd w:val="clear" w:color="auto" w:fill="FFFFFF"/>
        <w:spacing w:after="300" w:line="240" w:lineRule="auto"/>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1. Основними формами роботи постійних комісій </w:t>
      </w:r>
      <w:r w:rsidR="00EC5157">
        <w:rPr>
          <w:rFonts w:ascii="Times New Roman" w:eastAsia="Times New Roman" w:hAnsi="Times New Roman" w:cs="Times New Roman"/>
          <w:sz w:val="21"/>
          <w:szCs w:val="21"/>
          <w:lang w:val="uk-UA" w:eastAsia="ru-RU"/>
        </w:rPr>
        <w:t>Новогродівської</w:t>
      </w:r>
      <w:r w:rsidR="00EC5157" w:rsidRPr="00EE4D5F">
        <w:rPr>
          <w:rFonts w:ascii="Times New Roman" w:eastAsia="Times New Roman" w:hAnsi="Times New Roman" w:cs="Times New Roman"/>
          <w:sz w:val="21"/>
          <w:szCs w:val="21"/>
          <w:lang w:eastAsia="ru-RU"/>
        </w:rPr>
        <w:t xml:space="preserve"> </w:t>
      </w:r>
      <w:r w:rsidRPr="00EE4D5F">
        <w:rPr>
          <w:rFonts w:ascii="Times New Roman" w:eastAsia="Times New Roman" w:hAnsi="Times New Roman" w:cs="Times New Roman"/>
          <w:sz w:val="21"/>
          <w:szCs w:val="21"/>
          <w:lang w:eastAsia="ru-RU"/>
        </w:rPr>
        <w:t>міської ради є засідання та слухання у комісіях.</w:t>
      </w:r>
    </w:p>
    <w:p w:rsidR="00EE4D5F" w:rsidRPr="00EE4D5F" w:rsidRDefault="00EE4D5F" w:rsidP="00EE4D5F">
      <w:pPr>
        <w:shd w:val="clear" w:color="auto" w:fill="FFFFFF"/>
        <w:spacing w:after="300" w:line="240" w:lineRule="auto"/>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2. Засідання постійних комісій проводяться відкрито й гласно. На засіданнях постійних комісій мають право бути присутніми представники засобів масової інформації, громадяни, які виявили бажання.</w:t>
      </w:r>
    </w:p>
    <w:p w:rsidR="00EE4D5F" w:rsidRPr="00EE4D5F" w:rsidRDefault="00EE4D5F" w:rsidP="00EE4D5F">
      <w:pPr>
        <w:shd w:val="clear" w:color="auto" w:fill="FFFFFF"/>
        <w:spacing w:after="300" w:line="240" w:lineRule="auto"/>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3. Постійні комісії </w:t>
      </w:r>
      <w:r w:rsidR="00EC5157">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 можуть організовувати круглі столи, конференції та інші заходи, проведення яких не суперечить законодавству України.</w:t>
      </w:r>
    </w:p>
    <w:p w:rsidR="00EE4D5F" w:rsidRPr="00EE4D5F" w:rsidRDefault="00EE4D5F" w:rsidP="00EE4D5F">
      <w:pPr>
        <w:shd w:val="clear" w:color="auto" w:fill="FFFFFF"/>
        <w:spacing w:after="225" w:line="450" w:lineRule="atLeast"/>
        <w:jc w:val="center"/>
        <w:textAlignment w:val="top"/>
        <w:outlineLvl w:val="2"/>
        <w:rPr>
          <w:rFonts w:ascii="Times New Roman" w:eastAsia="Times New Roman" w:hAnsi="Times New Roman" w:cs="Times New Roman"/>
          <w:b/>
          <w:bCs/>
          <w:sz w:val="33"/>
          <w:szCs w:val="33"/>
          <w:lang w:eastAsia="ru-RU"/>
        </w:rPr>
      </w:pPr>
      <w:r w:rsidRPr="00EE4D5F">
        <w:rPr>
          <w:rFonts w:ascii="Times New Roman" w:eastAsia="Times New Roman" w:hAnsi="Times New Roman" w:cs="Times New Roman"/>
          <w:b/>
          <w:bCs/>
          <w:sz w:val="33"/>
          <w:szCs w:val="33"/>
          <w:lang w:eastAsia="ru-RU"/>
        </w:rPr>
        <w:t xml:space="preserve">Стаття 8. Скликання засідань постійних комісій </w:t>
      </w:r>
      <w:r w:rsidR="00EC5157">
        <w:rPr>
          <w:rFonts w:ascii="Times New Roman" w:eastAsia="Times New Roman" w:hAnsi="Times New Roman" w:cs="Times New Roman"/>
          <w:b/>
          <w:bCs/>
          <w:sz w:val="33"/>
          <w:szCs w:val="33"/>
          <w:lang w:val="uk-UA" w:eastAsia="ru-RU"/>
        </w:rPr>
        <w:t xml:space="preserve">Новогродівської </w:t>
      </w:r>
      <w:r w:rsidRPr="00EE4D5F">
        <w:rPr>
          <w:rFonts w:ascii="Times New Roman" w:eastAsia="Times New Roman" w:hAnsi="Times New Roman" w:cs="Times New Roman"/>
          <w:b/>
          <w:bCs/>
          <w:sz w:val="33"/>
          <w:szCs w:val="33"/>
          <w:lang w:eastAsia="ru-RU"/>
        </w:rPr>
        <w:t>міської ради</w:t>
      </w:r>
    </w:p>
    <w:p w:rsidR="00EE4D5F" w:rsidRPr="00EC5157" w:rsidRDefault="00EE4D5F" w:rsidP="00EC5157">
      <w:pPr>
        <w:shd w:val="clear" w:color="auto" w:fill="FFFFFF"/>
        <w:spacing w:after="300" w:line="240" w:lineRule="auto"/>
        <w:jc w:val="both"/>
        <w:textAlignment w:val="top"/>
        <w:rPr>
          <w:rFonts w:ascii="Times New Roman" w:eastAsia="Times New Roman" w:hAnsi="Times New Roman" w:cs="Times New Roman"/>
          <w:sz w:val="21"/>
          <w:szCs w:val="21"/>
          <w:lang w:val="uk-UA" w:eastAsia="ru-RU"/>
        </w:rPr>
      </w:pPr>
      <w:r w:rsidRPr="00EE4D5F">
        <w:rPr>
          <w:rFonts w:ascii="Times New Roman" w:eastAsia="Times New Roman" w:hAnsi="Times New Roman" w:cs="Times New Roman"/>
          <w:sz w:val="21"/>
          <w:szCs w:val="21"/>
          <w:lang w:eastAsia="ru-RU"/>
        </w:rPr>
        <w:t xml:space="preserve">1. Чергові засідання постійних комісій </w:t>
      </w:r>
      <w:r w:rsidR="00EC5157">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 скликає голова комісії в міру необхідності, але не рідше одного разу на місяць, і відбуваються у дні, визначені постійними комісіями </w:t>
      </w:r>
      <w:r w:rsidR="00EC5157">
        <w:rPr>
          <w:rFonts w:ascii="Times New Roman" w:eastAsia="Times New Roman" w:hAnsi="Times New Roman" w:cs="Times New Roman"/>
          <w:sz w:val="21"/>
          <w:szCs w:val="21"/>
          <w:lang w:val="uk-UA" w:eastAsia="ru-RU"/>
        </w:rPr>
        <w:t>Новогродівської</w:t>
      </w:r>
      <w:r w:rsidR="00EC5157" w:rsidRPr="00EE4D5F">
        <w:rPr>
          <w:rFonts w:ascii="Times New Roman" w:eastAsia="Times New Roman" w:hAnsi="Times New Roman" w:cs="Times New Roman"/>
          <w:sz w:val="21"/>
          <w:szCs w:val="21"/>
          <w:lang w:eastAsia="ru-RU"/>
        </w:rPr>
        <w:t xml:space="preserve"> </w:t>
      </w:r>
      <w:r w:rsidRPr="00EE4D5F">
        <w:rPr>
          <w:rFonts w:ascii="Times New Roman" w:eastAsia="Times New Roman" w:hAnsi="Times New Roman" w:cs="Times New Roman"/>
          <w:sz w:val="21"/>
          <w:szCs w:val="21"/>
          <w:lang w:eastAsia="ru-RU"/>
        </w:rPr>
        <w:t xml:space="preserve">міської ради. Постійні комісії </w:t>
      </w:r>
      <w:r w:rsidR="00EC5157">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 можуть встановити інший день та час своїх засідань, про що завчасно повідомляються всі члени комісій.</w:t>
      </w:r>
      <w:r w:rsidR="00EC5157">
        <w:rPr>
          <w:rFonts w:ascii="Times New Roman" w:eastAsia="Times New Roman" w:hAnsi="Times New Roman" w:cs="Times New Roman"/>
          <w:sz w:val="21"/>
          <w:szCs w:val="21"/>
          <w:lang w:val="uk-UA" w:eastAsia="ru-RU"/>
        </w:rPr>
        <w:t xml:space="preserve"> </w:t>
      </w:r>
    </w:p>
    <w:p w:rsidR="00EE4D5F" w:rsidRPr="00EE4D5F" w:rsidRDefault="00EE4D5F" w:rsidP="00EC5157">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C5157">
        <w:rPr>
          <w:rFonts w:ascii="Times New Roman" w:eastAsia="Times New Roman" w:hAnsi="Times New Roman" w:cs="Times New Roman"/>
          <w:sz w:val="21"/>
          <w:szCs w:val="21"/>
          <w:lang w:val="uk-UA" w:eastAsia="ru-RU"/>
        </w:rPr>
        <w:t xml:space="preserve">2. Позачергові засідання постійних комісій міської ради скликає на вимогу не менше однієї третини членів комісії голова комісії, а у випадку його відмови заступник голови постійної комісії міської ради, секретар або один із депутатів - членів комісії, які є ініціаторами позачергового засідання постійної комісії </w:t>
      </w:r>
      <w:r w:rsidR="00EC5157">
        <w:rPr>
          <w:rFonts w:ascii="Times New Roman" w:eastAsia="Times New Roman" w:hAnsi="Times New Roman" w:cs="Times New Roman"/>
          <w:sz w:val="21"/>
          <w:szCs w:val="21"/>
          <w:lang w:val="uk-UA" w:eastAsia="ru-RU"/>
        </w:rPr>
        <w:t>Новогродівської</w:t>
      </w:r>
      <w:r w:rsidRPr="00EC5157">
        <w:rPr>
          <w:rFonts w:ascii="Times New Roman" w:eastAsia="Times New Roman" w:hAnsi="Times New Roman" w:cs="Times New Roman"/>
          <w:sz w:val="21"/>
          <w:szCs w:val="21"/>
          <w:lang w:val="uk-UA" w:eastAsia="ru-RU"/>
        </w:rPr>
        <w:t xml:space="preserve"> міської ради. </w:t>
      </w:r>
      <w:r w:rsidRPr="00EE4D5F">
        <w:rPr>
          <w:rFonts w:ascii="Times New Roman" w:eastAsia="Times New Roman" w:hAnsi="Times New Roman" w:cs="Times New Roman"/>
          <w:sz w:val="21"/>
          <w:szCs w:val="21"/>
          <w:lang w:eastAsia="ru-RU"/>
        </w:rPr>
        <w:t>Дата та час проведення позачергового засідання визначають ініціатори його скликання.</w:t>
      </w:r>
    </w:p>
    <w:p w:rsidR="00EE4D5F" w:rsidRPr="00F47B5F" w:rsidRDefault="00EE4D5F" w:rsidP="00EC5157">
      <w:pPr>
        <w:shd w:val="clear" w:color="auto" w:fill="FFFFFF"/>
        <w:spacing w:after="0" w:line="240" w:lineRule="auto"/>
        <w:jc w:val="both"/>
        <w:textAlignment w:val="top"/>
        <w:rPr>
          <w:rFonts w:ascii="Times New Roman" w:eastAsia="Times New Roman" w:hAnsi="Times New Roman" w:cs="Times New Roman"/>
          <w:sz w:val="21"/>
          <w:szCs w:val="21"/>
          <w:lang w:val="uk-UA" w:eastAsia="ru-RU"/>
        </w:rPr>
      </w:pPr>
      <w:r w:rsidRPr="00EE4D5F">
        <w:rPr>
          <w:rFonts w:ascii="Times New Roman" w:eastAsia="Times New Roman" w:hAnsi="Times New Roman" w:cs="Times New Roman"/>
          <w:sz w:val="21"/>
          <w:szCs w:val="21"/>
          <w:lang w:eastAsia="ru-RU"/>
        </w:rPr>
        <w:t xml:space="preserve">3. Про час, місце проведення та питання, які передбачається внести на розгляд комісії, завчасно повідомляються всі члени постійної комісії </w:t>
      </w:r>
      <w:proofErr w:type="gramStart"/>
      <w:r w:rsidR="00EC5157">
        <w:rPr>
          <w:rFonts w:ascii="Times New Roman" w:eastAsia="Times New Roman" w:hAnsi="Times New Roman" w:cs="Times New Roman"/>
          <w:sz w:val="21"/>
          <w:szCs w:val="21"/>
          <w:lang w:val="uk-UA" w:eastAsia="ru-RU"/>
        </w:rPr>
        <w:t>Новогродівської</w:t>
      </w:r>
      <w:r w:rsidR="00EC5157" w:rsidRPr="00EE4D5F">
        <w:rPr>
          <w:rFonts w:ascii="Times New Roman" w:eastAsia="Times New Roman" w:hAnsi="Times New Roman" w:cs="Times New Roman"/>
          <w:sz w:val="21"/>
          <w:szCs w:val="21"/>
          <w:lang w:eastAsia="ru-RU"/>
        </w:rPr>
        <w:t xml:space="preserve"> </w:t>
      </w:r>
      <w:r w:rsidRPr="00EE4D5F">
        <w:rPr>
          <w:rFonts w:ascii="Times New Roman" w:eastAsia="Times New Roman" w:hAnsi="Times New Roman" w:cs="Times New Roman"/>
          <w:sz w:val="21"/>
          <w:szCs w:val="21"/>
          <w:lang w:eastAsia="ru-RU"/>
        </w:rPr>
        <w:t xml:space="preserve"> міської</w:t>
      </w:r>
      <w:proofErr w:type="gramEnd"/>
      <w:r w:rsidRPr="00EE4D5F">
        <w:rPr>
          <w:rFonts w:ascii="Times New Roman" w:eastAsia="Times New Roman" w:hAnsi="Times New Roman" w:cs="Times New Roman"/>
          <w:sz w:val="21"/>
          <w:szCs w:val="21"/>
          <w:lang w:eastAsia="ru-RU"/>
        </w:rPr>
        <w:t xml:space="preserve"> ради за допомогою електронної пошти та телефонного зв'язку, а також публікації на офіційному веб-сайті </w:t>
      </w:r>
      <w:r w:rsidR="00F47B5F">
        <w:rPr>
          <w:rFonts w:ascii="Times New Roman" w:eastAsia="Times New Roman" w:hAnsi="Times New Roman" w:cs="Times New Roman"/>
          <w:sz w:val="21"/>
          <w:szCs w:val="21"/>
          <w:lang w:val="uk-UA" w:eastAsia="ru-RU"/>
        </w:rPr>
        <w:t>Новогродівської міськради.</w:t>
      </w:r>
    </w:p>
    <w:p w:rsidR="00EE4D5F" w:rsidRPr="00F47B5F" w:rsidRDefault="00EE4D5F" w:rsidP="00EC5157">
      <w:pPr>
        <w:shd w:val="clear" w:color="auto" w:fill="FFFFFF"/>
        <w:spacing w:after="300" w:line="240" w:lineRule="auto"/>
        <w:jc w:val="both"/>
        <w:textAlignment w:val="top"/>
        <w:rPr>
          <w:rFonts w:ascii="Times New Roman" w:eastAsia="Times New Roman" w:hAnsi="Times New Roman" w:cs="Times New Roman"/>
          <w:sz w:val="21"/>
          <w:szCs w:val="21"/>
          <w:lang w:val="uk-UA" w:eastAsia="ru-RU"/>
        </w:rPr>
      </w:pPr>
      <w:r w:rsidRPr="00F47B5F">
        <w:rPr>
          <w:rFonts w:ascii="Times New Roman" w:eastAsia="Times New Roman" w:hAnsi="Times New Roman" w:cs="Times New Roman"/>
          <w:sz w:val="21"/>
          <w:szCs w:val="21"/>
          <w:lang w:val="uk-UA" w:eastAsia="ru-RU"/>
        </w:rPr>
        <w:t xml:space="preserve">4. Засідання постійної комісії </w:t>
      </w:r>
      <w:r w:rsidR="00F47B5F">
        <w:rPr>
          <w:rFonts w:ascii="Times New Roman" w:eastAsia="Times New Roman" w:hAnsi="Times New Roman" w:cs="Times New Roman"/>
          <w:sz w:val="21"/>
          <w:szCs w:val="21"/>
          <w:lang w:val="uk-UA" w:eastAsia="ru-RU"/>
        </w:rPr>
        <w:t>Новогродівської</w:t>
      </w:r>
      <w:r w:rsidR="00F47B5F" w:rsidRPr="00F47B5F">
        <w:rPr>
          <w:rFonts w:ascii="Times New Roman" w:eastAsia="Times New Roman" w:hAnsi="Times New Roman" w:cs="Times New Roman"/>
          <w:sz w:val="21"/>
          <w:szCs w:val="21"/>
          <w:lang w:val="uk-UA" w:eastAsia="ru-RU"/>
        </w:rPr>
        <w:t xml:space="preserve"> </w:t>
      </w:r>
      <w:r w:rsidRPr="00F47B5F">
        <w:rPr>
          <w:rFonts w:ascii="Times New Roman" w:eastAsia="Times New Roman" w:hAnsi="Times New Roman" w:cs="Times New Roman"/>
          <w:sz w:val="21"/>
          <w:szCs w:val="21"/>
          <w:lang w:val="uk-UA" w:eastAsia="ru-RU"/>
        </w:rPr>
        <w:t>міської ради є правомочним, якщо в ньому бере участь не менше половини від загального складу комісії.</w:t>
      </w:r>
    </w:p>
    <w:p w:rsidR="00EE4D5F" w:rsidRPr="00F47B5F" w:rsidRDefault="00EE4D5F" w:rsidP="00EC5157">
      <w:pPr>
        <w:shd w:val="clear" w:color="auto" w:fill="FFFFFF"/>
        <w:spacing w:after="300" w:line="240" w:lineRule="auto"/>
        <w:jc w:val="both"/>
        <w:textAlignment w:val="top"/>
        <w:rPr>
          <w:rFonts w:ascii="Times New Roman" w:eastAsia="Times New Roman" w:hAnsi="Times New Roman" w:cs="Times New Roman"/>
          <w:sz w:val="21"/>
          <w:szCs w:val="21"/>
          <w:lang w:val="uk-UA" w:eastAsia="ru-RU"/>
        </w:rPr>
      </w:pPr>
      <w:r w:rsidRPr="00F47B5F">
        <w:rPr>
          <w:rFonts w:ascii="Times New Roman" w:eastAsia="Times New Roman" w:hAnsi="Times New Roman" w:cs="Times New Roman"/>
          <w:sz w:val="21"/>
          <w:szCs w:val="21"/>
          <w:lang w:val="uk-UA" w:eastAsia="ru-RU"/>
        </w:rPr>
        <w:t xml:space="preserve">5. Постійні комісії </w:t>
      </w:r>
      <w:r w:rsidR="00F47B5F">
        <w:rPr>
          <w:rFonts w:ascii="Times New Roman" w:eastAsia="Times New Roman" w:hAnsi="Times New Roman" w:cs="Times New Roman"/>
          <w:sz w:val="21"/>
          <w:szCs w:val="21"/>
          <w:lang w:val="uk-UA" w:eastAsia="ru-RU"/>
        </w:rPr>
        <w:t>Новогродівської</w:t>
      </w:r>
      <w:r w:rsidRPr="00F47B5F">
        <w:rPr>
          <w:rFonts w:ascii="Times New Roman" w:eastAsia="Times New Roman" w:hAnsi="Times New Roman" w:cs="Times New Roman"/>
          <w:sz w:val="21"/>
          <w:szCs w:val="21"/>
          <w:lang w:val="uk-UA" w:eastAsia="ru-RU"/>
        </w:rPr>
        <w:t xml:space="preserve"> міської ради зобов'язані завчасно, але не пізніше як за день до засідання, </w:t>
      </w:r>
      <w:r w:rsidR="00F47B5F">
        <w:rPr>
          <w:rFonts w:ascii="Times New Roman" w:eastAsia="Times New Roman" w:hAnsi="Times New Roman" w:cs="Times New Roman"/>
          <w:sz w:val="21"/>
          <w:szCs w:val="21"/>
          <w:lang w:val="uk-UA" w:eastAsia="ru-RU"/>
        </w:rPr>
        <w:t xml:space="preserve"> </w:t>
      </w:r>
      <w:r w:rsidRPr="00F47B5F">
        <w:rPr>
          <w:rFonts w:ascii="Times New Roman" w:eastAsia="Times New Roman" w:hAnsi="Times New Roman" w:cs="Times New Roman"/>
          <w:sz w:val="21"/>
          <w:szCs w:val="21"/>
          <w:lang w:val="uk-UA" w:eastAsia="ru-RU"/>
        </w:rPr>
        <w:t xml:space="preserve">повідомити </w:t>
      </w:r>
      <w:r w:rsidR="00F47B5F">
        <w:rPr>
          <w:rFonts w:ascii="Times New Roman" w:eastAsia="Times New Roman" w:hAnsi="Times New Roman" w:cs="Times New Roman"/>
          <w:sz w:val="21"/>
          <w:szCs w:val="21"/>
          <w:lang w:val="uk-UA" w:eastAsia="ru-RU"/>
        </w:rPr>
        <w:t xml:space="preserve"> у будь який спосіб </w:t>
      </w:r>
      <w:r w:rsidRPr="00F47B5F">
        <w:rPr>
          <w:rFonts w:ascii="Times New Roman" w:eastAsia="Times New Roman" w:hAnsi="Times New Roman" w:cs="Times New Roman"/>
          <w:sz w:val="21"/>
          <w:szCs w:val="21"/>
          <w:lang w:val="uk-UA" w:eastAsia="ru-RU"/>
        </w:rPr>
        <w:t xml:space="preserve">керівництво органів державної влади та місцевого самоврядування, підприємств, установ, організацій, присутність представників яких на засіданні визнана необхідною, про час і місце засідання та питання, що планується до розгляду. У повідомленні запрошеним на засідання постійної комісії </w:t>
      </w:r>
      <w:r w:rsidR="00F47B5F">
        <w:rPr>
          <w:rFonts w:ascii="Times New Roman" w:eastAsia="Times New Roman" w:hAnsi="Times New Roman" w:cs="Times New Roman"/>
          <w:sz w:val="21"/>
          <w:szCs w:val="21"/>
          <w:lang w:val="uk-UA" w:eastAsia="ru-RU"/>
        </w:rPr>
        <w:t>Новогродівської</w:t>
      </w:r>
      <w:r w:rsidR="00F47B5F" w:rsidRPr="00F47B5F">
        <w:rPr>
          <w:rFonts w:ascii="Times New Roman" w:eastAsia="Times New Roman" w:hAnsi="Times New Roman" w:cs="Times New Roman"/>
          <w:sz w:val="21"/>
          <w:szCs w:val="21"/>
          <w:lang w:val="uk-UA" w:eastAsia="ru-RU"/>
        </w:rPr>
        <w:t xml:space="preserve"> </w:t>
      </w:r>
      <w:r w:rsidRPr="00F47B5F">
        <w:rPr>
          <w:rFonts w:ascii="Times New Roman" w:eastAsia="Times New Roman" w:hAnsi="Times New Roman" w:cs="Times New Roman"/>
          <w:sz w:val="21"/>
          <w:szCs w:val="21"/>
          <w:lang w:val="uk-UA" w:eastAsia="ru-RU"/>
        </w:rPr>
        <w:t xml:space="preserve"> міської ради також зазначається, які документи та матеріали необхідно надати комісії.</w:t>
      </w:r>
      <w:r w:rsidR="00F47B5F">
        <w:rPr>
          <w:rFonts w:ascii="Times New Roman" w:eastAsia="Times New Roman" w:hAnsi="Times New Roman" w:cs="Times New Roman"/>
          <w:sz w:val="21"/>
          <w:szCs w:val="21"/>
          <w:lang w:val="uk-UA" w:eastAsia="ru-RU"/>
        </w:rPr>
        <w:t xml:space="preserve"> </w:t>
      </w:r>
    </w:p>
    <w:p w:rsidR="00EE4D5F" w:rsidRPr="007A6A2B" w:rsidRDefault="00EE4D5F" w:rsidP="00EC5157">
      <w:pPr>
        <w:shd w:val="clear" w:color="auto" w:fill="FFFFFF"/>
        <w:spacing w:after="300" w:line="240" w:lineRule="auto"/>
        <w:jc w:val="both"/>
        <w:textAlignment w:val="top"/>
        <w:rPr>
          <w:rFonts w:ascii="Times New Roman" w:eastAsia="Times New Roman" w:hAnsi="Times New Roman" w:cs="Times New Roman"/>
          <w:sz w:val="21"/>
          <w:szCs w:val="21"/>
          <w:lang w:val="uk-UA" w:eastAsia="ru-RU"/>
        </w:rPr>
      </w:pPr>
      <w:r w:rsidRPr="007A6A2B">
        <w:rPr>
          <w:rFonts w:ascii="Times New Roman" w:eastAsia="Times New Roman" w:hAnsi="Times New Roman" w:cs="Times New Roman"/>
          <w:sz w:val="21"/>
          <w:szCs w:val="21"/>
          <w:lang w:val="uk-UA" w:eastAsia="ru-RU"/>
        </w:rPr>
        <w:t xml:space="preserve">6. Участь у роботі комісії посадових осіб виконавчого органу </w:t>
      </w:r>
      <w:r w:rsidR="007A6A2B">
        <w:rPr>
          <w:rFonts w:ascii="Times New Roman" w:eastAsia="Times New Roman" w:hAnsi="Times New Roman" w:cs="Times New Roman"/>
          <w:sz w:val="21"/>
          <w:szCs w:val="21"/>
          <w:lang w:val="uk-UA" w:eastAsia="ru-RU"/>
        </w:rPr>
        <w:t>Новогродівської</w:t>
      </w:r>
      <w:r w:rsidRPr="007A6A2B">
        <w:rPr>
          <w:rFonts w:ascii="Times New Roman" w:eastAsia="Times New Roman" w:hAnsi="Times New Roman" w:cs="Times New Roman"/>
          <w:sz w:val="21"/>
          <w:szCs w:val="21"/>
          <w:lang w:val="uk-UA" w:eastAsia="ru-RU"/>
        </w:rPr>
        <w:t xml:space="preserve"> міської ради, а також підзвітних та підконтрольних </w:t>
      </w:r>
      <w:r w:rsidR="007A6A2B">
        <w:rPr>
          <w:rFonts w:ascii="Times New Roman" w:eastAsia="Times New Roman" w:hAnsi="Times New Roman" w:cs="Times New Roman"/>
          <w:sz w:val="21"/>
          <w:szCs w:val="21"/>
          <w:lang w:val="uk-UA" w:eastAsia="ru-RU"/>
        </w:rPr>
        <w:t xml:space="preserve">міській раді </w:t>
      </w:r>
      <w:r w:rsidRPr="007A6A2B">
        <w:rPr>
          <w:rFonts w:ascii="Times New Roman" w:eastAsia="Times New Roman" w:hAnsi="Times New Roman" w:cs="Times New Roman"/>
          <w:sz w:val="21"/>
          <w:szCs w:val="21"/>
          <w:lang w:val="uk-UA" w:eastAsia="ru-RU"/>
        </w:rPr>
        <w:t xml:space="preserve"> та її виконавчому органу підприємств, установ та організацій та надання ними відповідних документів та матеріалів, що стосуються питання, з якого їх запрошено на засідання комісії, є обов'язковою.</w:t>
      </w:r>
    </w:p>
    <w:p w:rsidR="00EE4D5F" w:rsidRPr="00EE4D5F" w:rsidRDefault="00EE4D5F" w:rsidP="00EE4D5F">
      <w:pPr>
        <w:shd w:val="clear" w:color="auto" w:fill="FFFFFF"/>
        <w:spacing w:after="225" w:line="450" w:lineRule="atLeast"/>
        <w:jc w:val="center"/>
        <w:textAlignment w:val="top"/>
        <w:outlineLvl w:val="2"/>
        <w:rPr>
          <w:rFonts w:ascii="Times New Roman" w:eastAsia="Times New Roman" w:hAnsi="Times New Roman" w:cs="Times New Roman"/>
          <w:b/>
          <w:bCs/>
          <w:sz w:val="33"/>
          <w:szCs w:val="33"/>
          <w:lang w:eastAsia="ru-RU"/>
        </w:rPr>
      </w:pPr>
      <w:r w:rsidRPr="00EE4D5F">
        <w:rPr>
          <w:rFonts w:ascii="Times New Roman" w:eastAsia="Times New Roman" w:hAnsi="Times New Roman" w:cs="Times New Roman"/>
          <w:b/>
          <w:bCs/>
          <w:sz w:val="33"/>
          <w:szCs w:val="33"/>
          <w:lang w:eastAsia="ru-RU"/>
        </w:rPr>
        <w:lastRenderedPageBreak/>
        <w:t xml:space="preserve">Стаття 9. Порядок проведення засідань постійних комісій </w:t>
      </w:r>
      <w:r w:rsidR="00685A48">
        <w:rPr>
          <w:rFonts w:ascii="Times New Roman" w:eastAsia="Times New Roman" w:hAnsi="Times New Roman" w:cs="Times New Roman"/>
          <w:b/>
          <w:bCs/>
          <w:sz w:val="33"/>
          <w:szCs w:val="33"/>
          <w:lang w:val="uk-UA" w:eastAsia="ru-RU"/>
        </w:rPr>
        <w:t xml:space="preserve">Новогродівської </w:t>
      </w:r>
      <w:r w:rsidRPr="00EE4D5F">
        <w:rPr>
          <w:rFonts w:ascii="Times New Roman" w:eastAsia="Times New Roman" w:hAnsi="Times New Roman" w:cs="Times New Roman"/>
          <w:b/>
          <w:bCs/>
          <w:sz w:val="33"/>
          <w:szCs w:val="33"/>
          <w:lang w:eastAsia="ru-RU"/>
        </w:rPr>
        <w:t>міської ради</w:t>
      </w:r>
    </w:p>
    <w:p w:rsidR="00EE4D5F" w:rsidRPr="00EE4D5F" w:rsidRDefault="00EE4D5F" w:rsidP="00685A48">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1. У засіданні постійних комісій беруть участь депутати - члени комісій, інші депутати </w:t>
      </w:r>
      <w:r w:rsidR="00685A48">
        <w:rPr>
          <w:rFonts w:ascii="Times New Roman" w:eastAsia="Times New Roman" w:hAnsi="Times New Roman" w:cs="Times New Roman"/>
          <w:sz w:val="21"/>
          <w:szCs w:val="21"/>
          <w:lang w:val="uk-UA" w:eastAsia="ru-RU"/>
        </w:rPr>
        <w:t>Новогродівської</w:t>
      </w:r>
      <w:r w:rsidR="00685A48" w:rsidRPr="00EE4D5F">
        <w:rPr>
          <w:rFonts w:ascii="Times New Roman" w:eastAsia="Times New Roman" w:hAnsi="Times New Roman" w:cs="Times New Roman"/>
          <w:sz w:val="21"/>
          <w:szCs w:val="21"/>
          <w:lang w:eastAsia="ru-RU"/>
        </w:rPr>
        <w:t xml:space="preserve"> </w:t>
      </w:r>
      <w:r w:rsidRPr="00EE4D5F">
        <w:rPr>
          <w:rFonts w:ascii="Times New Roman" w:eastAsia="Times New Roman" w:hAnsi="Times New Roman" w:cs="Times New Roman"/>
          <w:sz w:val="21"/>
          <w:szCs w:val="21"/>
          <w:lang w:eastAsia="ru-RU"/>
        </w:rPr>
        <w:t xml:space="preserve">міської ради (з правом дорадчого голосу), </w:t>
      </w:r>
      <w:r w:rsidR="00685A48">
        <w:rPr>
          <w:rFonts w:ascii="Times New Roman" w:eastAsia="Times New Roman" w:hAnsi="Times New Roman" w:cs="Times New Roman"/>
          <w:sz w:val="21"/>
          <w:szCs w:val="21"/>
          <w:lang w:val="uk-UA" w:eastAsia="ru-RU"/>
        </w:rPr>
        <w:t>секретар Новогродівської</w:t>
      </w:r>
      <w:r w:rsidR="00685A48" w:rsidRPr="00EE4D5F">
        <w:rPr>
          <w:rFonts w:ascii="Times New Roman" w:eastAsia="Times New Roman" w:hAnsi="Times New Roman" w:cs="Times New Roman"/>
          <w:sz w:val="21"/>
          <w:szCs w:val="21"/>
          <w:lang w:eastAsia="ru-RU"/>
        </w:rPr>
        <w:t xml:space="preserve"> </w:t>
      </w:r>
      <w:r w:rsidRPr="00EE4D5F">
        <w:rPr>
          <w:rFonts w:ascii="Times New Roman" w:eastAsia="Times New Roman" w:hAnsi="Times New Roman" w:cs="Times New Roman"/>
          <w:sz w:val="21"/>
          <w:szCs w:val="21"/>
          <w:lang w:eastAsia="ru-RU"/>
        </w:rPr>
        <w:t>міської ради та запрошені на засідання комісії особи.</w:t>
      </w:r>
    </w:p>
    <w:p w:rsidR="00EE4D5F" w:rsidRPr="00EE4D5F" w:rsidRDefault="00EE4D5F" w:rsidP="00685A48">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2. </w:t>
      </w:r>
      <w:proofErr w:type="gramStart"/>
      <w:r w:rsidRPr="00EE4D5F">
        <w:rPr>
          <w:rFonts w:ascii="Times New Roman" w:eastAsia="Times New Roman" w:hAnsi="Times New Roman" w:cs="Times New Roman"/>
          <w:sz w:val="21"/>
          <w:szCs w:val="21"/>
          <w:lang w:eastAsia="ru-RU"/>
        </w:rPr>
        <w:t>На початку</w:t>
      </w:r>
      <w:proofErr w:type="gramEnd"/>
      <w:r w:rsidRPr="00EE4D5F">
        <w:rPr>
          <w:rFonts w:ascii="Times New Roman" w:eastAsia="Times New Roman" w:hAnsi="Times New Roman" w:cs="Times New Roman"/>
          <w:sz w:val="21"/>
          <w:szCs w:val="21"/>
          <w:lang w:eastAsia="ru-RU"/>
        </w:rPr>
        <w:t xml:space="preserve"> засідання постійної комісії </w:t>
      </w:r>
      <w:r w:rsidR="008C6FF2">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 затверджується порядок денний. Питання до порядку денного засідання комісії включаються за дорученням </w:t>
      </w:r>
      <w:proofErr w:type="gramStart"/>
      <w:r w:rsidR="008C6FF2">
        <w:rPr>
          <w:rFonts w:ascii="Times New Roman" w:eastAsia="Times New Roman" w:hAnsi="Times New Roman" w:cs="Times New Roman"/>
          <w:sz w:val="21"/>
          <w:szCs w:val="21"/>
          <w:lang w:val="uk-UA" w:eastAsia="ru-RU"/>
        </w:rPr>
        <w:t>Новогродівської</w:t>
      </w:r>
      <w:r w:rsidR="008C6FF2" w:rsidRPr="00EE4D5F">
        <w:rPr>
          <w:rFonts w:ascii="Times New Roman" w:eastAsia="Times New Roman" w:hAnsi="Times New Roman" w:cs="Times New Roman"/>
          <w:sz w:val="21"/>
          <w:szCs w:val="21"/>
          <w:lang w:eastAsia="ru-RU"/>
        </w:rPr>
        <w:t xml:space="preserve"> </w:t>
      </w:r>
      <w:r w:rsidRPr="00EE4D5F">
        <w:rPr>
          <w:rFonts w:ascii="Times New Roman" w:eastAsia="Times New Roman" w:hAnsi="Times New Roman" w:cs="Times New Roman"/>
          <w:sz w:val="21"/>
          <w:szCs w:val="21"/>
          <w:lang w:eastAsia="ru-RU"/>
        </w:rPr>
        <w:t xml:space="preserve"> міської</w:t>
      </w:r>
      <w:proofErr w:type="gramEnd"/>
      <w:r w:rsidRPr="00EE4D5F">
        <w:rPr>
          <w:rFonts w:ascii="Times New Roman" w:eastAsia="Times New Roman" w:hAnsi="Times New Roman" w:cs="Times New Roman"/>
          <w:sz w:val="21"/>
          <w:szCs w:val="21"/>
          <w:lang w:eastAsia="ru-RU"/>
        </w:rPr>
        <w:t xml:space="preserve"> ради, міського голови, секретаря </w:t>
      </w:r>
      <w:r w:rsidR="008C6FF2">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 або за пропозицією голови комісії, його заступника, секретаря та членів комісії.</w:t>
      </w:r>
    </w:p>
    <w:p w:rsidR="00EE4D5F" w:rsidRPr="008C6FF2" w:rsidRDefault="00EE4D5F" w:rsidP="00685A48">
      <w:pPr>
        <w:shd w:val="clear" w:color="auto" w:fill="FFFFFF"/>
        <w:spacing w:after="300" w:line="240" w:lineRule="auto"/>
        <w:jc w:val="both"/>
        <w:textAlignment w:val="top"/>
        <w:rPr>
          <w:rFonts w:ascii="Times New Roman" w:eastAsia="Times New Roman" w:hAnsi="Times New Roman" w:cs="Times New Roman"/>
          <w:sz w:val="21"/>
          <w:szCs w:val="21"/>
          <w:lang w:val="uk-UA" w:eastAsia="ru-RU"/>
        </w:rPr>
      </w:pPr>
      <w:r w:rsidRPr="00EE4D5F">
        <w:rPr>
          <w:rFonts w:ascii="Times New Roman" w:eastAsia="Times New Roman" w:hAnsi="Times New Roman" w:cs="Times New Roman"/>
          <w:sz w:val="21"/>
          <w:szCs w:val="21"/>
          <w:lang w:eastAsia="ru-RU"/>
        </w:rPr>
        <w:t xml:space="preserve">3. Після затвердження порядку денного засідання комісія відводить час на розгляд питань, визначає їх черговість, встановлює загальний час засідання постійної комісії </w:t>
      </w:r>
      <w:r w:rsidR="008C6FF2">
        <w:rPr>
          <w:rFonts w:ascii="Times New Roman" w:eastAsia="Times New Roman" w:hAnsi="Times New Roman" w:cs="Times New Roman"/>
          <w:sz w:val="21"/>
          <w:szCs w:val="21"/>
          <w:lang w:val="uk-UA" w:eastAsia="ru-RU"/>
        </w:rPr>
        <w:t>Новогродівської</w:t>
      </w:r>
      <w:r w:rsidR="008C6FF2" w:rsidRPr="00EE4D5F">
        <w:rPr>
          <w:rFonts w:ascii="Times New Roman" w:eastAsia="Times New Roman" w:hAnsi="Times New Roman" w:cs="Times New Roman"/>
          <w:sz w:val="21"/>
          <w:szCs w:val="21"/>
          <w:lang w:eastAsia="ru-RU"/>
        </w:rPr>
        <w:t xml:space="preserve"> </w:t>
      </w:r>
      <w:r w:rsidRPr="00EE4D5F">
        <w:rPr>
          <w:rFonts w:ascii="Times New Roman" w:eastAsia="Times New Roman" w:hAnsi="Times New Roman" w:cs="Times New Roman"/>
          <w:sz w:val="21"/>
          <w:szCs w:val="21"/>
          <w:lang w:eastAsia="ru-RU"/>
        </w:rPr>
        <w:t>ї міської ради.</w:t>
      </w:r>
      <w:r w:rsidR="008C6FF2">
        <w:rPr>
          <w:rFonts w:ascii="Times New Roman" w:eastAsia="Times New Roman" w:hAnsi="Times New Roman" w:cs="Times New Roman"/>
          <w:sz w:val="21"/>
          <w:szCs w:val="21"/>
          <w:lang w:val="uk-UA" w:eastAsia="ru-RU"/>
        </w:rPr>
        <w:t xml:space="preserve"> </w:t>
      </w:r>
    </w:p>
    <w:p w:rsidR="00EE4D5F" w:rsidRPr="008C6FF2" w:rsidRDefault="008C6FF2" w:rsidP="00685A48">
      <w:pPr>
        <w:shd w:val="clear" w:color="auto" w:fill="FFFFFF"/>
        <w:spacing w:after="300" w:line="240" w:lineRule="auto"/>
        <w:jc w:val="both"/>
        <w:textAlignment w:val="top"/>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4</w:t>
      </w:r>
      <w:r w:rsidR="00EE4D5F" w:rsidRPr="008C6FF2">
        <w:rPr>
          <w:rFonts w:ascii="Times New Roman" w:eastAsia="Times New Roman" w:hAnsi="Times New Roman" w:cs="Times New Roman"/>
          <w:sz w:val="21"/>
          <w:szCs w:val="21"/>
          <w:lang w:val="uk-UA" w:eastAsia="ru-RU"/>
        </w:rPr>
        <w:t xml:space="preserve">. Члени постійної комісії </w:t>
      </w:r>
      <w:r>
        <w:rPr>
          <w:rFonts w:ascii="Times New Roman" w:eastAsia="Times New Roman" w:hAnsi="Times New Roman" w:cs="Times New Roman"/>
          <w:sz w:val="21"/>
          <w:szCs w:val="21"/>
          <w:lang w:val="uk-UA" w:eastAsia="ru-RU"/>
        </w:rPr>
        <w:t>Новогродівської</w:t>
      </w:r>
      <w:r w:rsidRPr="008C6FF2">
        <w:rPr>
          <w:rFonts w:ascii="Times New Roman" w:eastAsia="Times New Roman" w:hAnsi="Times New Roman" w:cs="Times New Roman"/>
          <w:sz w:val="21"/>
          <w:szCs w:val="21"/>
          <w:lang w:val="uk-UA" w:eastAsia="ru-RU"/>
        </w:rPr>
        <w:t xml:space="preserve"> </w:t>
      </w:r>
      <w:r w:rsidR="00EE4D5F" w:rsidRPr="008C6FF2">
        <w:rPr>
          <w:rFonts w:ascii="Times New Roman" w:eastAsia="Times New Roman" w:hAnsi="Times New Roman" w:cs="Times New Roman"/>
          <w:sz w:val="21"/>
          <w:szCs w:val="21"/>
          <w:lang w:val="uk-UA" w:eastAsia="ru-RU"/>
        </w:rPr>
        <w:t>міської ради забезпечуються необхідними матеріалами з питань, які розглядаються на засіданні комісії.</w:t>
      </w:r>
    </w:p>
    <w:p w:rsidR="00EE4D5F" w:rsidRPr="008C6FF2" w:rsidRDefault="008C6FF2" w:rsidP="00685A48">
      <w:pPr>
        <w:shd w:val="clear" w:color="auto" w:fill="FFFFFF"/>
        <w:spacing w:after="300" w:line="240" w:lineRule="auto"/>
        <w:jc w:val="both"/>
        <w:textAlignment w:val="top"/>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5</w:t>
      </w:r>
      <w:r w:rsidR="00EE4D5F" w:rsidRPr="008C6FF2">
        <w:rPr>
          <w:rFonts w:ascii="Times New Roman" w:eastAsia="Times New Roman" w:hAnsi="Times New Roman" w:cs="Times New Roman"/>
          <w:sz w:val="21"/>
          <w:szCs w:val="21"/>
          <w:lang w:val="uk-UA" w:eastAsia="ru-RU"/>
        </w:rPr>
        <w:t>. Розгляд питання, включеного до порядку денного на засіданні постійної комісії міської ради, розпочинається із оголошення головуючим на засіданні назви цього питання, складу запрошених осіб на засідання, прізвищ доповідача та співдоповідача (співдоповідачів).</w:t>
      </w:r>
    </w:p>
    <w:p w:rsidR="00EE4D5F" w:rsidRPr="008C6FF2" w:rsidRDefault="008C6FF2" w:rsidP="00685A48">
      <w:pPr>
        <w:shd w:val="clear" w:color="auto" w:fill="FFFFFF"/>
        <w:spacing w:after="300" w:line="240" w:lineRule="auto"/>
        <w:jc w:val="both"/>
        <w:textAlignment w:val="top"/>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6</w:t>
      </w:r>
      <w:r w:rsidR="00EE4D5F" w:rsidRPr="008C6FF2">
        <w:rPr>
          <w:rFonts w:ascii="Times New Roman" w:eastAsia="Times New Roman" w:hAnsi="Times New Roman" w:cs="Times New Roman"/>
          <w:sz w:val="21"/>
          <w:szCs w:val="21"/>
          <w:lang w:val="uk-UA" w:eastAsia="ru-RU"/>
        </w:rPr>
        <w:t>. Після доповіді та співдоповідей члени постійної комісії міської ради ставлять доповідачу та співдоповідачу запитання, отримують на них відповіді, заслуховують запрошених осіб.</w:t>
      </w:r>
    </w:p>
    <w:p w:rsidR="00EE4D5F" w:rsidRPr="00EE4D5F" w:rsidRDefault="008C6FF2" w:rsidP="00685A48">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8C6FF2">
        <w:rPr>
          <w:rFonts w:ascii="Times New Roman" w:eastAsia="Times New Roman" w:hAnsi="Times New Roman" w:cs="Times New Roman"/>
          <w:sz w:val="21"/>
          <w:szCs w:val="21"/>
          <w:lang w:val="uk-UA" w:eastAsia="ru-RU"/>
        </w:rPr>
        <w:t>7</w:t>
      </w:r>
      <w:r w:rsidR="00EE4D5F" w:rsidRPr="008C6FF2">
        <w:rPr>
          <w:rFonts w:ascii="Times New Roman" w:eastAsia="Times New Roman" w:hAnsi="Times New Roman" w:cs="Times New Roman"/>
          <w:sz w:val="21"/>
          <w:szCs w:val="21"/>
          <w:lang w:val="uk-UA" w:eastAsia="ru-RU"/>
        </w:rPr>
        <w:t xml:space="preserve">. Головуючий на засіданні постійної комісії  міської ради забезпечує порядок під час засідання і створює рівні можливості членам комісії в обговоренні питань та внесенні пропозицій. </w:t>
      </w:r>
      <w:r w:rsidR="00EE4D5F" w:rsidRPr="00EE4D5F">
        <w:rPr>
          <w:rFonts w:ascii="Times New Roman" w:eastAsia="Times New Roman" w:hAnsi="Times New Roman" w:cs="Times New Roman"/>
          <w:sz w:val="21"/>
          <w:szCs w:val="21"/>
          <w:lang w:eastAsia="ru-RU"/>
        </w:rPr>
        <w:t xml:space="preserve">Головуючий на засіданні комісії надає слово членам комісії </w:t>
      </w:r>
      <w:proofErr w:type="gramStart"/>
      <w:r w:rsidR="00EE4D5F" w:rsidRPr="00EE4D5F">
        <w:rPr>
          <w:rFonts w:ascii="Times New Roman" w:eastAsia="Times New Roman" w:hAnsi="Times New Roman" w:cs="Times New Roman"/>
          <w:sz w:val="21"/>
          <w:szCs w:val="21"/>
          <w:lang w:eastAsia="ru-RU"/>
        </w:rPr>
        <w:t>в порядку</w:t>
      </w:r>
      <w:proofErr w:type="gramEnd"/>
      <w:r w:rsidR="00EE4D5F" w:rsidRPr="00EE4D5F">
        <w:rPr>
          <w:rFonts w:ascii="Times New Roman" w:eastAsia="Times New Roman" w:hAnsi="Times New Roman" w:cs="Times New Roman"/>
          <w:sz w:val="21"/>
          <w:szCs w:val="21"/>
          <w:lang w:eastAsia="ru-RU"/>
        </w:rPr>
        <w:t xml:space="preserve"> підняття рук. Головуючий не має права переривати виступи членів комісії, окрім тих випадків, коли промовець виступає не з обговорюваного питання, допускає образливі вислови </w:t>
      </w:r>
      <w:proofErr w:type="gramStart"/>
      <w:r w:rsidR="00EE4D5F" w:rsidRPr="00EE4D5F">
        <w:rPr>
          <w:rFonts w:ascii="Times New Roman" w:eastAsia="Times New Roman" w:hAnsi="Times New Roman" w:cs="Times New Roman"/>
          <w:sz w:val="21"/>
          <w:szCs w:val="21"/>
          <w:lang w:eastAsia="ru-RU"/>
        </w:rPr>
        <w:t>на адресу</w:t>
      </w:r>
      <w:proofErr w:type="gramEnd"/>
      <w:r w:rsidR="00EE4D5F" w:rsidRPr="00EE4D5F">
        <w:rPr>
          <w:rFonts w:ascii="Times New Roman" w:eastAsia="Times New Roman" w:hAnsi="Times New Roman" w:cs="Times New Roman"/>
          <w:sz w:val="21"/>
          <w:szCs w:val="21"/>
          <w:lang w:eastAsia="ru-RU"/>
        </w:rPr>
        <w:t xml:space="preserve"> інших депутатів, учасників засідання комісії або перевищує відведений для виступу час.</w:t>
      </w:r>
    </w:p>
    <w:p w:rsidR="00EE4D5F" w:rsidRPr="00EE4D5F" w:rsidRDefault="00090128" w:rsidP="00685A48">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r w:rsidR="00EE4D5F" w:rsidRPr="00EE4D5F">
        <w:rPr>
          <w:rFonts w:ascii="Times New Roman" w:eastAsia="Times New Roman" w:hAnsi="Times New Roman" w:cs="Times New Roman"/>
          <w:sz w:val="21"/>
          <w:szCs w:val="21"/>
          <w:lang w:eastAsia="ru-RU"/>
        </w:rPr>
        <w:t>. В обговоренні питання порядку денного засідання постійної комісії беруть участь члени комісії, депутати міської ради, а також, з дозволу головуючого, особи, запрошені на засідання комісії. Обговорення питання порядку денного засідання постійної комісії міської ради припиняється, якщо за це проголосувало більше половини присутніх членів комісії.</w:t>
      </w:r>
    </w:p>
    <w:p w:rsidR="00EE4D5F" w:rsidRPr="00EE4D5F" w:rsidRDefault="00EE4D5F" w:rsidP="00EE4D5F">
      <w:pPr>
        <w:shd w:val="clear" w:color="auto" w:fill="FFFFFF"/>
        <w:spacing w:after="225" w:line="450" w:lineRule="atLeast"/>
        <w:jc w:val="center"/>
        <w:textAlignment w:val="top"/>
        <w:outlineLvl w:val="2"/>
        <w:rPr>
          <w:rFonts w:ascii="Times New Roman" w:eastAsia="Times New Roman" w:hAnsi="Times New Roman" w:cs="Times New Roman"/>
          <w:b/>
          <w:bCs/>
          <w:sz w:val="33"/>
          <w:szCs w:val="33"/>
          <w:lang w:eastAsia="ru-RU"/>
        </w:rPr>
      </w:pPr>
      <w:r w:rsidRPr="00EE4D5F">
        <w:rPr>
          <w:rFonts w:ascii="Times New Roman" w:eastAsia="Times New Roman" w:hAnsi="Times New Roman" w:cs="Times New Roman"/>
          <w:b/>
          <w:bCs/>
          <w:sz w:val="33"/>
          <w:szCs w:val="33"/>
          <w:lang w:eastAsia="ru-RU"/>
        </w:rPr>
        <w:t xml:space="preserve">Стаття 10. Рекомендації, висновки та інші рішення постійних комісій </w:t>
      </w:r>
      <w:r w:rsidR="005617C7">
        <w:rPr>
          <w:rFonts w:ascii="Times New Roman" w:eastAsia="Times New Roman" w:hAnsi="Times New Roman" w:cs="Times New Roman"/>
          <w:b/>
          <w:bCs/>
          <w:sz w:val="33"/>
          <w:szCs w:val="33"/>
          <w:lang w:val="uk-UA" w:eastAsia="ru-RU"/>
        </w:rPr>
        <w:t>Новогродівської</w:t>
      </w:r>
      <w:r w:rsidRPr="00EE4D5F">
        <w:rPr>
          <w:rFonts w:ascii="Times New Roman" w:eastAsia="Times New Roman" w:hAnsi="Times New Roman" w:cs="Times New Roman"/>
          <w:b/>
          <w:bCs/>
          <w:sz w:val="33"/>
          <w:szCs w:val="33"/>
          <w:lang w:eastAsia="ru-RU"/>
        </w:rPr>
        <w:t xml:space="preserve"> міської ради</w:t>
      </w:r>
    </w:p>
    <w:p w:rsidR="00EE4D5F" w:rsidRPr="00EE4D5F" w:rsidRDefault="00EE4D5F" w:rsidP="002925CF">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1. За результатами розгляду питань порядку денного комісія готує і ухвалює рекомендації, висновки та інші рішення, які приймаються більшістю голосів від загального складу комісії і підписуються головою комісії, а в разі його відсутності або неможливості виконання ним своїх обов'язків - заступником голови або секретарем постійної комісії.</w:t>
      </w:r>
    </w:p>
    <w:p w:rsidR="00EE4D5F" w:rsidRPr="00EE4D5F" w:rsidRDefault="00EE4D5F" w:rsidP="002925CF">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2. Перед голосуванням щодо прийняття рекомендацій, висновків та інших рішень постійної комісії головуючий узагальнює результати обговорення, оголошує всі пропозиції, внесені депутатами, які ставляться на голосування </w:t>
      </w:r>
      <w:proofErr w:type="gramStart"/>
      <w:r w:rsidRPr="00EE4D5F">
        <w:rPr>
          <w:rFonts w:ascii="Times New Roman" w:eastAsia="Times New Roman" w:hAnsi="Times New Roman" w:cs="Times New Roman"/>
          <w:sz w:val="21"/>
          <w:szCs w:val="21"/>
          <w:lang w:eastAsia="ru-RU"/>
        </w:rPr>
        <w:t>в порядку</w:t>
      </w:r>
      <w:proofErr w:type="gramEnd"/>
      <w:r w:rsidRPr="00EE4D5F">
        <w:rPr>
          <w:rFonts w:ascii="Times New Roman" w:eastAsia="Times New Roman" w:hAnsi="Times New Roman" w:cs="Times New Roman"/>
          <w:sz w:val="21"/>
          <w:szCs w:val="21"/>
          <w:lang w:eastAsia="ru-RU"/>
        </w:rPr>
        <w:t xml:space="preserve"> їх надходження. У разі внесення відповідних пропозицій рекомендації, висновки та інші рішення постійних комісій міської ради приймаються спочатку за основу, а після голосування всіх пропозицій членів комісій - в цілому.</w:t>
      </w:r>
    </w:p>
    <w:p w:rsidR="00EE4D5F" w:rsidRPr="00EE4D5F" w:rsidRDefault="00EE4D5F" w:rsidP="00EE4D5F">
      <w:pPr>
        <w:shd w:val="clear" w:color="auto" w:fill="FFFFFF"/>
        <w:spacing w:after="300" w:line="240" w:lineRule="auto"/>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3. За результатами розгляду питання порядку денного постійна комісія може:</w:t>
      </w:r>
    </w:p>
    <w:p w:rsidR="00EE4D5F" w:rsidRPr="00EE4D5F" w:rsidRDefault="00EE4D5F" w:rsidP="00EE4D5F">
      <w:pPr>
        <w:shd w:val="clear" w:color="auto" w:fill="FFFFFF"/>
        <w:spacing w:after="300" w:line="240" w:lineRule="auto"/>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lastRenderedPageBreak/>
        <w:t>1) ухвалити висновок;</w:t>
      </w:r>
    </w:p>
    <w:p w:rsidR="00EE4D5F" w:rsidRPr="00EE4D5F" w:rsidRDefault="00EE4D5F" w:rsidP="00EE4D5F">
      <w:pPr>
        <w:shd w:val="clear" w:color="auto" w:fill="FFFFFF"/>
        <w:spacing w:after="300" w:line="240" w:lineRule="auto"/>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2) ухвалити рекомендацію;</w:t>
      </w:r>
    </w:p>
    <w:p w:rsidR="00EE4D5F" w:rsidRPr="00EE4D5F" w:rsidRDefault="00EE4D5F" w:rsidP="00EE4D5F">
      <w:pPr>
        <w:shd w:val="clear" w:color="auto" w:fill="FFFFFF"/>
        <w:spacing w:after="300" w:line="240" w:lineRule="auto"/>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3) взяти інформацію до відома;</w:t>
      </w:r>
    </w:p>
    <w:p w:rsidR="00EE4D5F" w:rsidRPr="00EE4D5F" w:rsidRDefault="00EE4D5F" w:rsidP="00EE4D5F">
      <w:pPr>
        <w:shd w:val="clear" w:color="auto" w:fill="FFFFFF"/>
        <w:spacing w:after="300" w:line="240" w:lineRule="auto"/>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4) створити робочу групу;</w:t>
      </w:r>
    </w:p>
    <w:p w:rsidR="00EE4D5F" w:rsidRPr="00EE4D5F" w:rsidRDefault="00EE4D5F" w:rsidP="00EE4D5F">
      <w:pPr>
        <w:shd w:val="clear" w:color="auto" w:fill="FFFFFF"/>
        <w:spacing w:after="300" w:line="240" w:lineRule="auto"/>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5) надати відповідні доручення голові комісії та членам комісії;</w:t>
      </w:r>
    </w:p>
    <w:p w:rsidR="00EE4D5F" w:rsidRPr="00EE4D5F" w:rsidRDefault="00EE4D5F" w:rsidP="00EE4D5F">
      <w:pPr>
        <w:shd w:val="clear" w:color="auto" w:fill="FFFFFF"/>
        <w:spacing w:after="300" w:line="240" w:lineRule="auto"/>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6) прийняти інше рішення на виконання повноважень, визначених цим Положенням.</w:t>
      </w:r>
    </w:p>
    <w:p w:rsidR="00EE4D5F" w:rsidRPr="002925CF" w:rsidRDefault="00EE4D5F" w:rsidP="002925CF">
      <w:pPr>
        <w:shd w:val="clear" w:color="auto" w:fill="FFFFFF"/>
        <w:spacing w:after="300" w:line="240" w:lineRule="auto"/>
        <w:jc w:val="both"/>
        <w:textAlignment w:val="top"/>
        <w:rPr>
          <w:rFonts w:ascii="Times New Roman" w:eastAsia="Times New Roman" w:hAnsi="Times New Roman" w:cs="Times New Roman"/>
          <w:sz w:val="21"/>
          <w:szCs w:val="21"/>
          <w:lang w:val="uk-UA" w:eastAsia="ru-RU"/>
        </w:rPr>
      </w:pPr>
      <w:r w:rsidRPr="00EE4D5F">
        <w:rPr>
          <w:rFonts w:ascii="Times New Roman" w:eastAsia="Times New Roman" w:hAnsi="Times New Roman" w:cs="Times New Roman"/>
          <w:sz w:val="21"/>
          <w:szCs w:val="21"/>
          <w:lang w:eastAsia="ru-RU"/>
        </w:rPr>
        <w:t xml:space="preserve">4. Рекомендації, висновки та інші рішення постійних комісій міської ради підлягають розгляду органами державної влади та місцевого самоврядування, підприємствами, установами, організаціями, їх посадовими особами. Про результати розгляду рекомендацій, висновків та інших рішень постійних комісій </w:t>
      </w:r>
      <w:r w:rsidR="002925CF">
        <w:rPr>
          <w:rFonts w:ascii="Times New Roman" w:eastAsia="Times New Roman" w:hAnsi="Times New Roman" w:cs="Times New Roman"/>
          <w:sz w:val="21"/>
          <w:szCs w:val="21"/>
          <w:lang w:val="uk-UA" w:eastAsia="ru-RU"/>
        </w:rPr>
        <w:t>Новогродівської</w:t>
      </w:r>
      <w:r w:rsidR="002925CF" w:rsidRPr="00EE4D5F">
        <w:rPr>
          <w:rFonts w:ascii="Times New Roman" w:eastAsia="Times New Roman" w:hAnsi="Times New Roman" w:cs="Times New Roman"/>
          <w:sz w:val="21"/>
          <w:szCs w:val="21"/>
          <w:lang w:eastAsia="ru-RU"/>
        </w:rPr>
        <w:t xml:space="preserve"> </w:t>
      </w:r>
      <w:r w:rsidRPr="00EE4D5F">
        <w:rPr>
          <w:rFonts w:ascii="Times New Roman" w:eastAsia="Times New Roman" w:hAnsi="Times New Roman" w:cs="Times New Roman"/>
          <w:sz w:val="21"/>
          <w:szCs w:val="21"/>
          <w:lang w:eastAsia="ru-RU"/>
        </w:rPr>
        <w:t>міської ради, а також вжиті заходи органи державної влади та місцевого самоврядування, підприємства, установи, організації, їх посадові особи повідомляють постійній комісії у встановлений законодавством термін.</w:t>
      </w:r>
      <w:r w:rsidR="002925CF">
        <w:rPr>
          <w:rFonts w:ascii="Times New Roman" w:eastAsia="Times New Roman" w:hAnsi="Times New Roman" w:cs="Times New Roman"/>
          <w:sz w:val="21"/>
          <w:szCs w:val="21"/>
          <w:lang w:val="uk-UA" w:eastAsia="ru-RU"/>
        </w:rPr>
        <w:t xml:space="preserve"> </w:t>
      </w:r>
    </w:p>
    <w:p w:rsidR="00EE4D5F" w:rsidRPr="00EE4D5F" w:rsidRDefault="00EE4D5F" w:rsidP="00EE4D5F">
      <w:pPr>
        <w:shd w:val="clear" w:color="auto" w:fill="FFFFFF"/>
        <w:spacing w:after="225" w:line="450" w:lineRule="atLeast"/>
        <w:jc w:val="center"/>
        <w:textAlignment w:val="top"/>
        <w:outlineLvl w:val="2"/>
        <w:rPr>
          <w:rFonts w:ascii="Times New Roman" w:eastAsia="Times New Roman" w:hAnsi="Times New Roman" w:cs="Times New Roman"/>
          <w:b/>
          <w:bCs/>
          <w:sz w:val="33"/>
          <w:szCs w:val="33"/>
          <w:lang w:eastAsia="ru-RU"/>
        </w:rPr>
      </w:pPr>
      <w:r w:rsidRPr="00EE4D5F">
        <w:rPr>
          <w:rFonts w:ascii="Times New Roman" w:eastAsia="Times New Roman" w:hAnsi="Times New Roman" w:cs="Times New Roman"/>
          <w:b/>
          <w:bCs/>
          <w:sz w:val="33"/>
          <w:szCs w:val="33"/>
          <w:lang w:eastAsia="ru-RU"/>
        </w:rPr>
        <w:t xml:space="preserve">Стаття 11. Оформлення протоколів засідань постійних комісій </w:t>
      </w:r>
      <w:r w:rsidR="002925CF">
        <w:rPr>
          <w:rFonts w:ascii="Times New Roman" w:eastAsia="Times New Roman" w:hAnsi="Times New Roman" w:cs="Times New Roman"/>
          <w:b/>
          <w:bCs/>
          <w:sz w:val="33"/>
          <w:szCs w:val="33"/>
          <w:lang w:val="uk-UA" w:eastAsia="ru-RU"/>
        </w:rPr>
        <w:t xml:space="preserve">Новогродівської </w:t>
      </w:r>
      <w:r w:rsidRPr="00EE4D5F">
        <w:rPr>
          <w:rFonts w:ascii="Times New Roman" w:eastAsia="Times New Roman" w:hAnsi="Times New Roman" w:cs="Times New Roman"/>
          <w:b/>
          <w:bCs/>
          <w:sz w:val="33"/>
          <w:szCs w:val="33"/>
          <w:lang w:eastAsia="ru-RU"/>
        </w:rPr>
        <w:t>міської ради</w:t>
      </w:r>
    </w:p>
    <w:p w:rsidR="00EE4D5F" w:rsidRPr="00EE4D5F" w:rsidRDefault="00EE4D5F" w:rsidP="007A17B0">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1. Засідання постійних комісій </w:t>
      </w:r>
      <w:r w:rsidR="007A17B0">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 протоколюються.</w:t>
      </w:r>
    </w:p>
    <w:p w:rsidR="00EE4D5F" w:rsidRPr="00EE4D5F" w:rsidRDefault="00EE4D5F" w:rsidP="007A17B0">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2. У протоколі засідання постійної комісії </w:t>
      </w:r>
      <w:r w:rsidR="007A17B0">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 зазначається:</w:t>
      </w:r>
    </w:p>
    <w:p w:rsidR="00EE4D5F" w:rsidRPr="00EE4D5F" w:rsidRDefault="00EE4D5F" w:rsidP="007A17B0">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1) номер протоколу, дата, час і місце проведення засідання;</w:t>
      </w:r>
    </w:p>
    <w:p w:rsidR="00EE4D5F" w:rsidRPr="00EE4D5F" w:rsidRDefault="00EE4D5F" w:rsidP="007A17B0">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2) прізвище головуючого на засіданні, список членів комісії, присутніх на засіданні, список запрошених та присутніх на засіданні;</w:t>
      </w:r>
    </w:p>
    <w:p w:rsidR="00EE4D5F" w:rsidRPr="00EE4D5F" w:rsidRDefault="00EE4D5F" w:rsidP="007A17B0">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3) порядок денний засідання;</w:t>
      </w:r>
    </w:p>
    <w:p w:rsidR="00EE4D5F" w:rsidRPr="00EE4D5F" w:rsidRDefault="00EE4D5F" w:rsidP="007A17B0">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4) розглянуті питання порядку денного, список депутатів, а також запрошених осіб, які виступили під час обговорення;</w:t>
      </w:r>
    </w:p>
    <w:p w:rsidR="00EE4D5F" w:rsidRPr="00EE4D5F" w:rsidRDefault="00EE4D5F" w:rsidP="007A17B0">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5) назви документів, розглянутих на засіданні постійної комісії міської ради та поширених серед членів комісії;</w:t>
      </w:r>
    </w:p>
    <w:p w:rsidR="00EE4D5F" w:rsidRPr="00EE4D5F" w:rsidRDefault="00EE4D5F" w:rsidP="007A17B0">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6) результати голосувань з питань порядку денного;</w:t>
      </w:r>
    </w:p>
    <w:p w:rsidR="00EE4D5F" w:rsidRPr="00EE4D5F" w:rsidRDefault="00EE4D5F" w:rsidP="007A17B0">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7) прийняті рекомендації, висновки та інші рішення постійних комісій </w:t>
      </w:r>
      <w:r w:rsidR="007A17B0">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w:t>
      </w:r>
    </w:p>
    <w:p w:rsidR="00EE4D5F" w:rsidRPr="00EE4D5F" w:rsidRDefault="00EE4D5F" w:rsidP="007A17B0">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3. </w:t>
      </w:r>
      <w:proofErr w:type="gramStart"/>
      <w:r w:rsidRPr="00EE4D5F">
        <w:rPr>
          <w:rFonts w:ascii="Times New Roman" w:eastAsia="Times New Roman" w:hAnsi="Times New Roman" w:cs="Times New Roman"/>
          <w:sz w:val="21"/>
          <w:szCs w:val="21"/>
          <w:lang w:eastAsia="ru-RU"/>
        </w:rPr>
        <w:t>До протоколу</w:t>
      </w:r>
      <w:proofErr w:type="gramEnd"/>
      <w:r w:rsidRPr="00EE4D5F">
        <w:rPr>
          <w:rFonts w:ascii="Times New Roman" w:eastAsia="Times New Roman" w:hAnsi="Times New Roman" w:cs="Times New Roman"/>
          <w:sz w:val="21"/>
          <w:szCs w:val="21"/>
          <w:lang w:eastAsia="ru-RU"/>
        </w:rPr>
        <w:t xml:space="preserve"> додається окрема думка члена комісії, який не погоджується з результатами голосування, якщо вона була викладена в письмовій формі членом комісії.</w:t>
      </w:r>
    </w:p>
    <w:p w:rsidR="00EE4D5F" w:rsidRPr="00EE4D5F" w:rsidRDefault="00EE4D5F" w:rsidP="007A17B0">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4. Протоколи засідань постійних комісій </w:t>
      </w:r>
      <w:r w:rsidR="007A17B0">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 оформлюються протягом п'яти робочих днів з дня засідання постійної комісії та підписуються головою відповідної комісії і секретарем.</w:t>
      </w:r>
    </w:p>
    <w:p w:rsidR="00EE4D5F" w:rsidRPr="00EE4D5F" w:rsidRDefault="00EE4D5F" w:rsidP="007A17B0">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5. У разі відсутності голови постійної комісії або неможливості виконання ним своїх обов'язків протокол засідання комісії підписує заступник голови комісії. За відсутності секретаря постійної комісії на засіданні комісії або неможливості виконання ним своїх обов'язків протокол засідання комісії підписує заступник голови або визначений комісією член комісії.</w:t>
      </w:r>
    </w:p>
    <w:p w:rsidR="00EE4D5F" w:rsidRPr="00EE4D5F" w:rsidRDefault="00EE4D5F" w:rsidP="007A17B0">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lastRenderedPageBreak/>
        <w:t>6. Протоколи спільних засідань підписуються у той же термін головами і секретарями відповідних комісій.</w:t>
      </w:r>
    </w:p>
    <w:p w:rsidR="00EE4D5F" w:rsidRPr="00EE4D5F" w:rsidRDefault="00EE4D5F" w:rsidP="00EE4D5F">
      <w:pPr>
        <w:shd w:val="clear" w:color="auto" w:fill="FFFFFF"/>
        <w:spacing w:after="225" w:line="450" w:lineRule="atLeast"/>
        <w:jc w:val="center"/>
        <w:textAlignment w:val="top"/>
        <w:outlineLvl w:val="2"/>
        <w:rPr>
          <w:rFonts w:ascii="Times New Roman" w:eastAsia="Times New Roman" w:hAnsi="Times New Roman" w:cs="Times New Roman"/>
          <w:b/>
          <w:bCs/>
          <w:sz w:val="33"/>
          <w:szCs w:val="33"/>
          <w:lang w:eastAsia="ru-RU"/>
        </w:rPr>
      </w:pPr>
      <w:r w:rsidRPr="00EE4D5F">
        <w:rPr>
          <w:rFonts w:ascii="Times New Roman" w:eastAsia="Times New Roman" w:hAnsi="Times New Roman" w:cs="Times New Roman"/>
          <w:b/>
          <w:bCs/>
          <w:sz w:val="33"/>
          <w:szCs w:val="33"/>
          <w:lang w:eastAsia="ru-RU"/>
        </w:rPr>
        <w:t xml:space="preserve">Стаття 12. Проведення слухань у постійних комісіях </w:t>
      </w:r>
      <w:r w:rsidR="007A17B0">
        <w:rPr>
          <w:rFonts w:ascii="Times New Roman" w:eastAsia="Times New Roman" w:hAnsi="Times New Roman" w:cs="Times New Roman"/>
          <w:b/>
          <w:bCs/>
          <w:sz w:val="33"/>
          <w:szCs w:val="33"/>
          <w:lang w:val="uk-UA" w:eastAsia="ru-RU"/>
        </w:rPr>
        <w:t>Новогродівської</w:t>
      </w:r>
      <w:r w:rsidRPr="00EE4D5F">
        <w:rPr>
          <w:rFonts w:ascii="Times New Roman" w:eastAsia="Times New Roman" w:hAnsi="Times New Roman" w:cs="Times New Roman"/>
          <w:b/>
          <w:bCs/>
          <w:sz w:val="33"/>
          <w:szCs w:val="33"/>
          <w:lang w:eastAsia="ru-RU"/>
        </w:rPr>
        <w:t xml:space="preserve"> міської ради</w:t>
      </w:r>
    </w:p>
    <w:p w:rsidR="00EE4D5F" w:rsidRPr="007A17B0" w:rsidRDefault="00EE4D5F" w:rsidP="00A64CBD">
      <w:pPr>
        <w:shd w:val="clear" w:color="auto" w:fill="FFFFFF"/>
        <w:spacing w:after="300" w:line="240" w:lineRule="auto"/>
        <w:jc w:val="both"/>
        <w:textAlignment w:val="top"/>
        <w:rPr>
          <w:rFonts w:ascii="Times New Roman" w:eastAsia="Times New Roman" w:hAnsi="Times New Roman" w:cs="Times New Roman"/>
          <w:sz w:val="21"/>
          <w:szCs w:val="21"/>
          <w:lang w:val="uk-UA" w:eastAsia="ru-RU"/>
        </w:rPr>
      </w:pPr>
      <w:r w:rsidRPr="00EE4D5F">
        <w:rPr>
          <w:rFonts w:ascii="Times New Roman" w:eastAsia="Times New Roman" w:hAnsi="Times New Roman" w:cs="Times New Roman"/>
          <w:sz w:val="21"/>
          <w:szCs w:val="21"/>
          <w:lang w:eastAsia="ru-RU"/>
        </w:rPr>
        <w:t xml:space="preserve">1. З метою обговорення проектів рішень </w:t>
      </w:r>
      <w:r w:rsidR="007A17B0">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 з важливих суспільних питань, з'ясування ефективності реалізації прийнятих рішень ради з питань, віднесених до предметів їх відання, отримання всебічної інформації щодо питань, які розглядаються комісією, їх детального вивчення та обговорення, а також залучення громадськості до участі у вирішенні питань місцевого значення постійні комісії </w:t>
      </w:r>
      <w:r w:rsidR="007A17B0">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 можуть проводити слухання у комісіях.</w:t>
      </w:r>
      <w:r w:rsidR="007A17B0">
        <w:rPr>
          <w:rFonts w:ascii="Times New Roman" w:eastAsia="Times New Roman" w:hAnsi="Times New Roman" w:cs="Times New Roman"/>
          <w:sz w:val="21"/>
          <w:szCs w:val="21"/>
          <w:lang w:val="uk-UA" w:eastAsia="ru-RU"/>
        </w:rPr>
        <w:t xml:space="preserve"> </w:t>
      </w:r>
    </w:p>
    <w:p w:rsidR="00EE4D5F" w:rsidRPr="00EE4D5F" w:rsidRDefault="00EE4D5F" w:rsidP="00A64CBD">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7A17B0">
        <w:rPr>
          <w:rFonts w:ascii="Times New Roman" w:eastAsia="Times New Roman" w:hAnsi="Times New Roman" w:cs="Times New Roman"/>
          <w:sz w:val="21"/>
          <w:szCs w:val="21"/>
          <w:lang w:val="uk-UA" w:eastAsia="ru-RU"/>
        </w:rPr>
        <w:t xml:space="preserve">2. </w:t>
      </w:r>
      <w:r w:rsidRPr="00EE4D5F">
        <w:rPr>
          <w:rFonts w:ascii="Times New Roman" w:eastAsia="Times New Roman" w:hAnsi="Times New Roman" w:cs="Times New Roman"/>
          <w:sz w:val="21"/>
          <w:szCs w:val="21"/>
          <w:lang w:eastAsia="ru-RU"/>
        </w:rPr>
        <w:t>Комісії повідомляють учасникам слухань про дату слухань, місце їх проведення та питання, що вносяться на обговорення</w:t>
      </w:r>
      <w:r w:rsidR="007A17B0">
        <w:rPr>
          <w:rFonts w:ascii="Times New Roman" w:eastAsia="Times New Roman" w:hAnsi="Times New Roman" w:cs="Times New Roman"/>
          <w:sz w:val="21"/>
          <w:szCs w:val="21"/>
          <w:lang w:val="uk-UA" w:eastAsia="ru-RU"/>
        </w:rPr>
        <w:t>.</w:t>
      </w:r>
    </w:p>
    <w:p w:rsidR="00EE4D5F" w:rsidRPr="00EE4D5F" w:rsidRDefault="007A17B0" w:rsidP="00A64CBD">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r w:rsidR="00EE4D5F" w:rsidRPr="00EE4D5F">
        <w:rPr>
          <w:rFonts w:ascii="Times New Roman" w:eastAsia="Times New Roman" w:hAnsi="Times New Roman" w:cs="Times New Roman"/>
          <w:sz w:val="21"/>
          <w:szCs w:val="21"/>
          <w:lang w:eastAsia="ru-RU"/>
        </w:rPr>
        <w:t>. Слухання в комісіях можуть проводитися на їх спільному засіданні, якщо питання, що пропонується для слухання, стосується функціональної спрямованості кількох постійних комісій.</w:t>
      </w:r>
    </w:p>
    <w:p w:rsidR="00EE4D5F" w:rsidRPr="00EE4D5F" w:rsidRDefault="007A17B0" w:rsidP="00A64CBD">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r w:rsidR="00EE4D5F" w:rsidRPr="00EE4D5F">
        <w:rPr>
          <w:rFonts w:ascii="Times New Roman" w:eastAsia="Times New Roman" w:hAnsi="Times New Roman" w:cs="Times New Roman"/>
          <w:sz w:val="21"/>
          <w:szCs w:val="21"/>
          <w:lang w:eastAsia="ru-RU"/>
        </w:rPr>
        <w:t>. Постійні комісії, у разі необхідності, запрошують на слухання посадових осіб органів державної влади та місцевого самоврядування, підприємств, установ, організацій.</w:t>
      </w:r>
    </w:p>
    <w:p w:rsidR="00EE4D5F" w:rsidRPr="00EE4D5F" w:rsidRDefault="007A17B0" w:rsidP="00A64CBD">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uk-UA" w:eastAsia="ru-RU"/>
        </w:rPr>
        <w:t>5</w:t>
      </w:r>
      <w:r w:rsidR="00EE4D5F" w:rsidRPr="00EE4D5F">
        <w:rPr>
          <w:rFonts w:ascii="Times New Roman" w:eastAsia="Times New Roman" w:hAnsi="Times New Roman" w:cs="Times New Roman"/>
          <w:sz w:val="21"/>
          <w:szCs w:val="21"/>
          <w:lang w:eastAsia="ru-RU"/>
        </w:rPr>
        <w:t>. На письмове запрошення комісії посадова особа органів державної влади та місцевого самоврядування, підприємств, установ, організацій зобов'язана прибути на слухання та дати роз'яснення щодо питань, які розглядаються комісією.</w:t>
      </w:r>
    </w:p>
    <w:p w:rsidR="00EE4D5F" w:rsidRPr="00EE4D5F" w:rsidRDefault="007A17B0" w:rsidP="00A64CBD">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r w:rsidR="00EE4D5F" w:rsidRPr="00EE4D5F">
        <w:rPr>
          <w:rFonts w:ascii="Times New Roman" w:eastAsia="Times New Roman" w:hAnsi="Times New Roman" w:cs="Times New Roman"/>
          <w:sz w:val="21"/>
          <w:szCs w:val="21"/>
          <w:lang w:eastAsia="ru-RU"/>
        </w:rPr>
        <w:t xml:space="preserve">. Під час проведення слухань кожен член постійної комісії </w:t>
      </w:r>
      <w:r>
        <w:rPr>
          <w:rFonts w:ascii="Times New Roman" w:eastAsia="Times New Roman" w:hAnsi="Times New Roman" w:cs="Times New Roman"/>
          <w:sz w:val="21"/>
          <w:szCs w:val="21"/>
          <w:lang w:val="uk-UA" w:eastAsia="ru-RU"/>
        </w:rPr>
        <w:t>Новогродівської</w:t>
      </w:r>
      <w:r w:rsidR="00EE4D5F" w:rsidRPr="00EE4D5F">
        <w:rPr>
          <w:rFonts w:ascii="Times New Roman" w:eastAsia="Times New Roman" w:hAnsi="Times New Roman" w:cs="Times New Roman"/>
          <w:sz w:val="21"/>
          <w:szCs w:val="21"/>
          <w:lang w:eastAsia="ru-RU"/>
        </w:rPr>
        <w:t xml:space="preserve"> міської ради має право ставити запитання доповідачам та отримувати на них відповіді.</w:t>
      </w:r>
    </w:p>
    <w:p w:rsidR="00EE4D5F" w:rsidRPr="00EE4D5F" w:rsidRDefault="007A17B0" w:rsidP="00EE4D5F">
      <w:pPr>
        <w:shd w:val="clear" w:color="auto" w:fill="FFFFFF"/>
        <w:spacing w:after="300" w:line="240" w:lineRule="auto"/>
        <w:textAlignment w:val="top"/>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uk-UA" w:eastAsia="ru-RU"/>
        </w:rPr>
        <w:t>7</w:t>
      </w:r>
      <w:r w:rsidR="00EE4D5F" w:rsidRPr="00EE4D5F">
        <w:rPr>
          <w:rFonts w:ascii="Times New Roman" w:eastAsia="Times New Roman" w:hAnsi="Times New Roman" w:cs="Times New Roman"/>
          <w:sz w:val="21"/>
          <w:szCs w:val="21"/>
          <w:lang w:eastAsia="ru-RU"/>
        </w:rPr>
        <w:t xml:space="preserve">. За результатами слухань постійна комісія </w:t>
      </w:r>
      <w:r>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w:t>
      </w:r>
      <w:r w:rsidR="00EE4D5F" w:rsidRPr="00EE4D5F">
        <w:rPr>
          <w:rFonts w:ascii="Times New Roman" w:eastAsia="Times New Roman" w:hAnsi="Times New Roman" w:cs="Times New Roman"/>
          <w:sz w:val="21"/>
          <w:szCs w:val="21"/>
          <w:lang w:eastAsia="ru-RU"/>
        </w:rPr>
        <w:t>міської ради приймає рекомендації.</w:t>
      </w:r>
    </w:p>
    <w:p w:rsidR="00EE4D5F" w:rsidRPr="00EE4D5F" w:rsidRDefault="00EE4D5F" w:rsidP="00A64CBD">
      <w:pPr>
        <w:shd w:val="clear" w:color="auto" w:fill="FFFFFF"/>
        <w:spacing w:after="225" w:line="450" w:lineRule="atLeast"/>
        <w:jc w:val="center"/>
        <w:textAlignment w:val="top"/>
        <w:outlineLvl w:val="2"/>
        <w:rPr>
          <w:rFonts w:ascii="Times New Roman" w:eastAsia="Times New Roman" w:hAnsi="Times New Roman" w:cs="Times New Roman"/>
          <w:sz w:val="21"/>
          <w:szCs w:val="21"/>
          <w:lang w:eastAsia="ru-RU"/>
        </w:rPr>
      </w:pPr>
      <w:r w:rsidRPr="00EE4D5F">
        <w:rPr>
          <w:rFonts w:ascii="Times New Roman" w:eastAsia="Times New Roman" w:hAnsi="Times New Roman" w:cs="Times New Roman"/>
          <w:b/>
          <w:bCs/>
          <w:sz w:val="33"/>
          <w:szCs w:val="33"/>
          <w:lang w:eastAsia="ru-RU"/>
        </w:rPr>
        <w:t xml:space="preserve">Стаття 13. Спільні засідання постійних комісій </w:t>
      </w:r>
      <w:proofErr w:type="gramStart"/>
      <w:r w:rsidR="00A64CBD">
        <w:rPr>
          <w:rFonts w:ascii="Times New Roman" w:eastAsia="Times New Roman" w:hAnsi="Times New Roman" w:cs="Times New Roman"/>
          <w:b/>
          <w:bCs/>
          <w:sz w:val="33"/>
          <w:szCs w:val="33"/>
          <w:lang w:val="uk-UA" w:eastAsia="ru-RU"/>
        </w:rPr>
        <w:t xml:space="preserve">Новогродівської  </w:t>
      </w:r>
      <w:r w:rsidRPr="00EE4D5F">
        <w:rPr>
          <w:rFonts w:ascii="Times New Roman" w:eastAsia="Times New Roman" w:hAnsi="Times New Roman" w:cs="Times New Roman"/>
          <w:b/>
          <w:bCs/>
          <w:sz w:val="33"/>
          <w:szCs w:val="33"/>
          <w:lang w:eastAsia="ru-RU"/>
        </w:rPr>
        <w:t>міської</w:t>
      </w:r>
      <w:proofErr w:type="gramEnd"/>
      <w:r w:rsidRPr="00EE4D5F">
        <w:rPr>
          <w:rFonts w:ascii="Times New Roman" w:eastAsia="Times New Roman" w:hAnsi="Times New Roman" w:cs="Times New Roman"/>
          <w:b/>
          <w:bCs/>
          <w:sz w:val="33"/>
          <w:szCs w:val="33"/>
          <w:lang w:eastAsia="ru-RU"/>
        </w:rPr>
        <w:t xml:space="preserve"> ради</w:t>
      </w:r>
      <w:r w:rsidR="00A64CBD">
        <w:rPr>
          <w:rFonts w:ascii="Times New Roman" w:eastAsia="Times New Roman" w:hAnsi="Times New Roman" w:cs="Times New Roman"/>
          <w:sz w:val="21"/>
          <w:szCs w:val="21"/>
          <w:lang w:val="uk-UA" w:eastAsia="ru-RU"/>
        </w:rPr>
        <w:t xml:space="preserve"> </w:t>
      </w:r>
    </w:p>
    <w:p w:rsidR="00EE4D5F" w:rsidRPr="00EE4D5F" w:rsidRDefault="00A64CBD" w:rsidP="00EE4D5F">
      <w:pPr>
        <w:shd w:val="clear" w:color="auto" w:fill="FFFFFF"/>
        <w:spacing w:after="300" w:line="240" w:lineRule="auto"/>
        <w:textAlignment w:val="top"/>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uk-UA" w:eastAsia="ru-RU"/>
        </w:rPr>
        <w:t>1</w:t>
      </w:r>
      <w:r w:rsidR="00EE4D5F" w:rsidRPr="00EE4D5F">
        <w:rPr>
          <w:rFonts w:ascii="Times New Roman" w:eastAsia="Times New Roman" w:hAnsi="Times New Roman" w:cs="Times New Roman"/>
          <w:sz w:val="21"/>
          <w:szCs w:val="21"/>
          <w:lang w:eastAsia="ru-RU"/>
        </w:rPr>
        <w:t xml:space="preserve">. Спільні засідання веде один із голів постійних комісій </w:t>
      </w:r>
      <w:r>
        <w:rPr>
          <w:rFonts w:ascii="Times New Roman" w:eastAsia="Times New Roman" w:hAnsi="Times New Roman" w:cs="Times New Roman"/>
          <w:sz w:val="21"/>
          <w:szCs w:val="21"/>
          <w:lang w:val="uk-UA" w:eastAsia="ru-RU"/>
        </w:rPr>
        <w:t>Новогродівської</w:t>
      </w:r>
      <w:r w:rsidR="00EE4D5F" w:rsidRPr="00EE4D5F">
        <w:rPr>
          <w:rFonts w:ascii="Times New Roman" w:eastAsia="Times New Roman" w:hAnsi="Times New Roman" w:cs="Times New Roman"/>
          <w:sz w:val="21"/>
          <w:szCs w:val="21"/>
          <w:lang w:eastAsia="ru-RU"/>
        </w:rPr>
        <w:t xml:space="preserve"> міської ради за їх взаємною згодою.</w:t>
      </w:r>
    </w:p>
    <w:p w:rsidR="00EE4D5F" w:rsidRPr="00EE4D5F" w:rsidRDefault="00A64CBD" w:rsidP="00EE4D5F">
      <w:pPr>
        <w:shd w:val="clear" w:color="auto" w:fill="FFFFFF"/>
        <w:spacing w:after="300" w:line="240" w:lineRule="auto"/>
        <w:textAlignment w:val="top"/>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r w:rsidR="00EE4D5F" w:rsidRPr="00EE4D5F">
        <w:rPr>
          <w:rFonts w:ascii="Times New Roman" w:eastAsia="Times New Roman" w:hAnsi="Times New Roman" w:cs="Times New Roman"/>
          <w:sz w:val="21"/>
          <w:szCs w:val="21"/>
          <w:lang w:eastAsia="ru-RU"/>
        </w:rPr>
        <w:t xml:space="preserve">. Рекомендації, висновки та інші рішення, прийняті на спільному засіданні постійних комісій міської ради, підписуються головами відповідних комісій та секретарями цих </w:t>
      </w:r>
      <w:proofErr w:type="gramStart"/>
      <w:r w:rsidR="00EE4D5F" w:rsidRPr="00EE4D5F">
        <w:rPr>
          <w:rFonts w:ascii="Times New Roman" w:eastAsia="Times New Roman" w:hAnsi="Times New Roman" w:cs="Times New Roman"/>
          <w:sz w:val="21"/>
          <w:szCs w:val="21"/>
          <w:lang w:eastAsia="ru-RU"/>
        </w:rPr>
        <w:t>комісій</w:t>
      </w:r>
      <w:r>
        <w:rPr>
          <w:rFonts w:ascii="Times New Roman" w:eastAsia="Times New Roman" w:hAnsi="Times New Roman" w:cs="Times New Roman"/>
          <w:sz w:val="21"/>
          <w:szCs w:val="21"/>
          <w:lang w:val="uk-UA" w:eastAsia="ru-RU"/>
        </w:rPr>
        <w:t xml:space="preserve"> </w:t>
      </w:r>
      <w:r w:rsidR="00EE4D5F" w:rsidRPr="00EE4D5F">
        <w:rPr>
          <w:rFonts w:ascii="Times New Roman" w:eastAsia="Times New Roman" w:hAnsi="Times New Roman" w:cs="Times New Roman"/>
          <w:sz w:val="21"/>
          <w:szCs w:val="21"/>
          <w:lang w:eastAsia="ru-RU"/>
        </w:rPr>
        <w:t>.</w:t>
      </w:r>
      <w:proofErr w:type="gramEnd"/>
    </w:p>
    <w:p w:rsidR="00EE4D5F" w:rsidRPr="00EE4D5F" w:rsidRDefault="00EE4D5F" w:rsidP="00EE4D5F">
      <w:pPr>
        <w:shd w:val="clear" w:color="auto" w:fill="FFFFFF"/>
        <w:spacing w:after="225" w:line="450" w:lineRule="atLeast"/>
        <w:jc w:val="center"/>
        <w:textAlignment w:val="top"/>
        <w:outlineLvl w:val="2"/>
        <w:rPr>
          <w:rFonts w:ascii="Times New Roman" w:eastAsia="Times New Roman" w:hAnsi="Times New Roman" w:cs="Times New Roman"/>
          <w:b/>
          <w:bCs/>
          <w:sz w:val="33"/>
          <w:szCs w:val="33"/>
          <w:lang w:eastAsia="ru-RU"/>
        </w:rPr>
      </w:pPr>
      <w:r w:rsidRPr="00EE4D5F">
        <w:rPr>
          <w:rFonts w:ascii="Times New Roman" w:eastAsia="Times New Roman" w:hAnsi="Times New Roman" w:cs="Times New Roman"/>
          <w:b/>
          <w:bCs/>
          <w:sz w:val="33"/>
          <w:szCs w:val="33"/>
          <w:lang w:eastAsia="ru-RU"/>
        </w:rPr>
        <w:t>Стаття 14. Робочі групи постійних комісій</w:t>
      </w:r>
    </w:p>
    <w:p w:rsidR="00EE4D5F" w:rsidRPr="00EE4D5F" w:rsidRDefault="00EE4D5F" w:rsidP="00E67801">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1. Для забезпечення вивчення питання, що розглядається постійною комісією, розробки проектів рішень </w:t>
      </w:r>
      <w:r w:rsidR="00E67801">
        <w:rPr>
          <w:rFonts w:ascii="Times New Roman" w:eastAsia="Times New Roman" w:hAnsi="Times New Roman" w:cs="Times New Roman"/>
          <w:sz w:val="21"/>
          <w:szCs w:val="21"/>
          <w:lang w:val="uk-UA" w:eastAsia="ru-RU"/>
        </w:rPr>
        <w:t>Новогродівської</w:t>
      </w:r>
      <w:r w:rsidR="00E67801" w:rsidRPr="00EE4D5F">
        <w:rPr>
          <w:rFonts w:ascii="Times New Roman" w:eastAsia="Times New Roman" w:hAnsi="Times New Roman" w:cs="Times New Roman"/>
          <w:sz w:val="21"/>
          <w:szCs w:val="21"/>
          <w:lang w:eastAsia="ru-RU"/>
        </w:rPr>
        <w:t xml:space="preserve"> </w:t>
      </w:r>
      <w:r w:rsidRPr="00EE4D5F">
        <w:rPr>
          <w:rFonts w:ascii="Times New Roman" w:eastAsia="Times New Roman" w:hAnsi="Times New Roman" w:cs="Times New Roman"/>
          <w:sz w:val="21"/>
          <w:szCs w:val="21"/>
          <w:lang w:eastAsia="ru-RU"/>
        </w:rPr>
        <w:t xml:space="preserve">міської ради та пропозицій постійна комісія </w:t>
      </w:r>
      <w:r w:rsidR="00E67801">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 може створювати зі свого складу робочу групу.</w:t>
      </w:r>
    </w:p>
    <w:p w:rsidR="00EE4D5F" w:rsidRPr="00EE4D5F" w:rsidRDefault="00EE4D5F" w:rsidP="00E67801">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2. Робоча група може створюватися у складі не менше трьох членів постійної комісії. Члени постійної комісії </w:t>
      </w:r>
      <w:r w:rsidR="00E67801">
        <w:rPr>
          <w:rFonts w:ascii="Times New Roman" w:eastAsia="Times New Roman" w:hAnsi="Times New Roman" w:cs="Times New Roman"/>
          <w:sz w:val="21"/>
          <w:szCs w:val="21"/>
          <w:lang w:val="uk-UA" w:eastAsia="ru-RU"/>
        </w:rPr>
        <w:t>Новогродівської</w:t>
      </w:r>
      <w:r w:rsidR="00E67801" w:rsidRPr="00EE4D5F">
        <w:rPr>
          <w:rFonts w:ascii="Times New Roman" w:eastAsia="Times New Roman" w:hAnsi="Times New Roman" w:cs="Times New Roman"/>
          <w:sz w:val="21"/>
          <w:szCs w:val="21"/>
          <w:lang w:eastAsia="ru-RU"/>
        </w:rPr>
        <w:t xml:space="preserve"> </w:t>
      </w:r>
      <w:r w:rsidRPr="00EE4D5F">
        <w:rPr>
          <w:rFonts w:ascii="Times New Roman" w:eastAsia="Times New Roman" w:hAnsi="Times New Roman" w:cs="Times New Roman"/>
          <w:sz w:val="21"/>
          <w:szCs w:val="21"/>
          <w:lang w:eastAsia="ru-RU"/>
        </w:rPr>
        <w:t xml:space="preserve">міської ради можуть входити </w:t>
      </w:r>
      <w:proofErr w:type="gramStart"/>
      <w:r w:rsidRPr="00EE4D5F">
        <w:rPr>
          <w:rFonts w:ascii="Times New Roman" w:eastAsia="Times New Roman" w:hAnsi="Times New Roman" w:cs="Times New Roman"/>
          <w:sz w:val="21"/>
          <w:szCs w:val="21"/>
          <w:lang w:eastAsia="ru-RU"/>
        </w:rPr>
        <w:t>до складу</w:t>
      </w:r>
      <w:proofErr w:type="gramEnd"/>
      <w:r w:rsidRPr="00EE4D5F">
        <w:rPr>
          <w:rFonts w:ascii="Times New Roman" w:eastAsia="Times New Roman" w:hAnsi="Times New Roman" w:cs="Times New Roman"/>
          <w:sz w:val="21"/>
          <w:szCs w:val="21"/>
          <w:lang w:eastAsia="ru-RU"/>
        </w:rPr>
        <w:t xml:space="preserve"> кількох робочих груп.</w:t>
      </w:r>
    </w:p>
    <w:p w:rsidR="00EE4D5F" w:rsidRPr="00E67801" w:rsidRDefault="00EE4D5F" w:rsidP="00E67801">
      <w:pPr>
        <w:shd w:val="clear" w:color="auto" w:fill="FFFFFF"/>
        <w:spacing w:after="300" w:line="240" w:lineRule="auto"/>
        <w:jc w:val="both"/>
        <w:textAlignment w:val="top"/>
        <w:rPr>
          <w:rFonts w:ascii="Times New Roman" w:eastAsia="Times New Roman" w:hAnsi="Times New Roman" w:cs="Times New Roman"/>
          <w:sz w:val="21"/>
          <w:szCs w:val="21"/>
          <w:lang w:val="uk-UA" w:eastAsia="ru-RU"/>
        </w:rPr>
      </w:pPr>
      <w:r w:rsidRPr="00EE4D5F">
        <w:rPr>
          <w:rFonts w:ascii="Times New Roman" w:eastAsia="Times New Roman" w:hAnsi="Times New Roman" w:cs="Times New Roman"/>
          <w:sz w:val="21"/>
          <w:szCs w:val="21"/>
          <w:lang w:eastAsia="ru-RU"/>
        </w:rPr>
        <w:t xml:space="preserve">3. </w:t>
      </w:r>
      <w:proofErr w:type="gramStart"/>
      <w:r w:rsidRPr="00EE4D5F">
        <w:rPr>
          <w:rFonts w:ascii="Times New Roman" w:eastAsia="Times New Roman" w:hAnsi="Times New Roman" w:cs="Times New Roman"/>
          <w:sz w:val="21"/>
          <w:szCs w:val="21"/>
          <w:lang w:eastAsia="ru-RU"/>
        </w:rPr>
        <w:t>До складу</w:t>
      </w:r>
      <w:proofErr w:type="gramEnd"/>
      <w:r w:rsidRPr="00EE4D5F">
        <w:rPr>
          <w:rFonts w:ascii="Times New Roman" w:eastAsia="Times New Roman" w:hAnsi="Times New Roman" w:cs="Times New Roman"/>
          <w:sz w:val="21"/>
          <w:szCs w:val="21"/>
          <w:lang w:eastAsia="ru-RU"/>
        </w:rPr>
        <w:t xml:space="preserve"> робочої групи включаються члени постійної комісії </w:t>
      </w:r>
      <w:r w:rsidR="00E67801">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 У роботі робочої групи можуть брати участь інші депутати </w:t>
      </w:r>
      <w:r w:rsidR="00E67801">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 (за їх згодою</w:t>
      </w:r>
      <w:proofErr w:type="gramStart"/>
      <w:r w:rsidRPr="00EE4D5F">
        <w:rPr>
          <w:rFonts w:ascii="Times New Roman" w:eastAsia="Times New Roman" w:hAnsi="Times New Roman" w:cs="Times New Roman"/>
          <w:sz w:val="21"/>
          <w:szCs w:val="21"/>
          <w:lang w:eastAsia="ru-RU"/>
        </w:rPr>
        <w:t>),  а</w:t>
      </w:r>
      <w:proofErr w:type="gramEnd"/>
      <w:r w:rsidRPr="00EE4D5F">
        <w:rPr>
          <w:rFonts w:ascii="Times New Roman" w:eastAsia="Times New Roman" w:hAnsi="Times New Roman" w:cs="Times New Roman"/>
          <w:sz w:val="21"/>
          <w:szCs w:val="21"/>
          <w:lang w:eastAsia="ru-RU"/>
        </w:rPr>
        <w:t xml:space="preserve"> також експерти, фахівці та інші особи. Питання структури робочої групи визначаються робочою групою.</w:t>
      </w:r>
      <w:r w:rsidR="00E67801">
        <w:rPr>
          <w:rFonts w:ascii="Times New Roman" w:eastAsia="Times New Roman" w:hAnsi="Times New Roman" w:cs="Times New Roman"/>
          <w:sz w:val="21"/>
          <w:szCs w:val="21"/>
          <w:lang w:val="uk-UA" w:eastAsia="ru-RU"/>
        </w:rPr>
        <w:t xml:space="preserve"> </w:t>
      </w:r>
    </w:p>
    <w:p w:rsidR="00EE4D5F" w:rsidRPr="00EE4D5F" w:rsidRDefault="00EE4D5F" w:rsidP="00E67801">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lastRenderedPageBreak/>
        <w:t>4. Робоча група організовує роботу відповідно до вимог статей 8 - 11 цього Положення.</w:t>
      </w:r>
    </w:p>
    <w:p w:rsidR="00EE4D5F" w:rsidRPr="00EE4D5F" w:rsidRDefault="00EE4D5F" w:rsidP="00E67801">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5. За результатами своєї роботи робоча група вносить на розгляд постійної комісії пропозиції, висновки та рекомендації, а також відповідні проекти рішень.</w:t>
      </w:r>
    </w:p>
    <w:p w:rsidR="00EE4D5F" w:rsidRPr="00EE4D5F" w:rsidRDefault="00EE4D5F" w:rsidP="00E67801">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6. Термін вивчення питання робочою групою не може перевищувати 30 календарних днів з моменту її утворення. У разі, якщо робоча група не вивчила вказане питання у визначений термін, постійна комісія зобов'язана включити питання </w:t>
      </w:r>
      <w:proofErr w:type="gramStart"/>
      <w:r w:rsidRPr="00EE4D5F">
        <w:rPr>
          <w:rFonts w:ascii="Times New Roman" w:eastAsia="Times New Roman" w:hAnsi="Times New Roman" w:cs="Times New Roman"/>
          <w:sz w:val="21"/>
          <w:szCs w:val="21"/>
          <w:lang w:eastAsia="ru-RU"/>
        </w:rPr>
        <w:t>до порядку</w:t>
      </w:r>
      <w:proofErr w:type="gramEnd"/>
      <w:r w:rsidRPr="00EE4D5F">
        <w:rPr>
          <w:rFonts w:ascii="Times New Roman" w:eastAsia="Times New Roman" w:hAnsi="Times New Roman" w:cs="Times New Roman"/>
          <w:sz w:val="21"/>
          <w:szCs w:val="21"/>
          <w:lang w:eastAsia="ru-RU"/>
        </w:rPr>
        <w:t xml:space="preserve"> денного та прийняти одне з рішень, передбачене статтею 10 цього Положення.</w:t>
      </w:r>
    </w:p>
    <w:p w:rsidR="00EE4D5F" w:rsidRPr="00EE4D5F" w:rsidRDefault="00EE4D5F" w:rsidP="00EE4D5F">
      <w:pPr>
        <w:shd w:val="clear" w:color="auto" w:fill="FFFFFF"/>
        <w:spacing w:after="225" w:line="450" w:lineRule="atLeast"/>
        <w:jc w:val="center"/>
        <w:textAlignment w:val="top"/>
        <w:outlineLvl w:val="2"/>
        <w:rPr>
          <w:rFonts w:ascii="Times New Roman" w:eastAsia="Times New Roman" w:hAnsi="Times New Roman" w:cs="Times New Roman"/>
          <w:b/>
          <w:bCs/>
          <w:sz w:val="33"/>
          <w:szCs w:val="33"/>
          <w:lang w:eastAsia="ru-RU"/>
        </w:rPr>
      </w:pPr>
      <w:r w:rsidRPr="00EE4D5F">
        <w:rPr>
          <w:rFonts w:ascii="Times New Roman" w:eastAsia="Times New Roman" w:hAnsi="Times New Roman" w:cs="Times New Roman"/>
          <w:b/>
          <w:bCs/>
          <w:sz w:val="33"/>
          <w:szCs w:val="33"/>
          <w:lang w:eastAsia="ru-RU"/>
        </w:rPr>
        <w:t xml:space="preserve">Стаття 15. Голова, заступник голови та секретар постійної комісії </w:t>
      </w:r>
      <w:r w:rsidR="00E67801">
        <w:rPr>
          <w:rFonts w:ascii="Times New Roman" w:eastAsia="Times New Roman" w:hAnsi="Times New Roman" w:cs="Times New Roman"/>
          <w:b/>
          <w:bCs/>
          <w:sz w:val="33"/>
          <w:szCs w:val="33"/>
          <w:lang w:val="uk-UA" w:eastAsia="ru-RU"/>
        </w:rPr>
        <w:t>Новогродівської</w:t>
      </w:r>
      <w:r w:rsidRPr="00EE4D5F">
        <w:rPr>
          <w:rFonts w:ascii="Times New Roman" w:eastAsia="Times New Roman" w:hAnsi="Times New Roman" w:cs="Times New Roman"/>
          <w:b/>
          <w:bCs/>
          <w:sz w:val="33"/>
          <w:szCs w:val="33"/>
          <w:lang w:eastAsia="ru-RU"/>
        </w:rPr>
        <w:t xml:space="preserve"> міської ради</w:t>
      </w:r>
    </w:p>
    <w:p w:rsidR="00EE4D5F" w:rsidRPr="00EE4D5F" w:rsidRDefault="00EE4D5F" w:rsidP="00764101">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1. Голова постійної комісії </w:t>
      </w:r>
      <w:r w:rsidR="000012A7">
        <w:rPr>
          <w:rFonts w:ascii="Times New Roman" w:eastAsia="Times New Roman" w:hAnsi="Times New Roman" w:cs="Times New Roman"/>
          <w:sz w:val="21"/>
          <w:szCs w:val="21"/>
          <w:lang w:val="uk-UA" w:eastAsia="ru-RU"/>
        </w:rPr>
        <w:t>Новогродівської</w:t>
      </w:r>
      <w:r w:rsidR="000012A7" w:rsidRPr="00EE4D5F">
        <w:rPr>
          <w:rFonts w:ascii="Times New Roman" w:eastAsia="Times New Roman" w:hAnsi="Times New Roman" w:cs="Times New Roman"/>
          <w:sz w:val="21"/>
          <w:szCs w:val="21"/>
          <w:lang w:eastAsia="ru-RU"/>
        </w:rPr>
        <w:t xml:space="preserve"> </w:t>
      </w:r>
      <w:r w:rsidRPr="00EE4D5F">
        <w:rPr>
          <w:rFonts w:ascii="Times New Roman" w:eastAsia="Times New Roman" w:hAnsi="Times New Roman" w:cs="Times New Roman"/>
          <w:sz w:val="21"/>
          <w:szCs w:val="21"/>
          <w:lang w:eastAsia="ru-RU"/>
        </w:rPr>
        <w:t>міської ради:</w:t>
      </w:r>
    </w:p>
    <w:p w:rsidR="00EE4D5F" w:rsidRPr="00EE4D5F" w:rsidRDefault="00EE4D5F" w:rsidP="00764101">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1) формує проект порядку денного;</w:t>
      </w:r>
    </w:p>
    <w:p w:rsidR="00EE4D5F" w:rsidRPr="00EE4D5F" w:rsidRDefault="00EE4D5F" w:rsidP="00764101">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2) організовує роботу комісії;</w:t>
      </w:r>
    </w:p>
    <w:p w:rsidR="00EE4D5F" w:rsidRPr="00EE4D5F" w:rsidRDefault="00EE4D5F" w:rsidP="00764101">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3) проводить підготовку, скликає і веде засідання;</w:t>
      </w:r>
    </w:p>
    <w:p w:rsidR="00EE4D5F" w:rsidRPr="00EE4D5F" w:rsidRDefault="00EE4D5F" w:rsidP="00764101">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4) дає доручення членам комісії;</w:t>
      </w:r>
    </w:p>
    <w:p w:rsidR="00EE4D5F" w:rsidRPr="00EE4D5F" w:rsidRDefault="00EE4D5F" w:rsidP="00764101">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5) проводить розподіл функціональних обов'язків між членами комісії;</w:t>
      </w:r>
    </w:p>
    <w:p w:rsidR="00EE4D5F" w:rsidRPr="00EE4D5F" w:rsidRDefault="00EE4D5F" w:rsidP="00764101">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6) представляє комісію у відносинах з іншими постійними комісіями </w:t>
      </w:r>
      <w:r w:rsidR="000012A7">
        <w:rPr>
          <w:rFonts w:ascii="Times New Roman" w:eastAsia="Times New Roman" w:hAnsi="Times New Roman" w:cs="Times New Roman"/>
          <w:sz w:val="21"/>
          <w:szCs w:val="21"/>
          <w:lang w:val="uk-UA" w:eastAsia="ru-RU"/>
        </w:rPr>
        <w:t>Новогродівської</w:t>
      </w:r>
      <w:r w:rsidR="000012A7" w:rsidRPr="00EE4D5F">
        <w:rPr>
          <w:rFonts w:ascii="Times New Roman" w:eastAsia="Times New Roman" w:hAnsi="Times New Roman" w:cs="Times New Roman"/>
          <w:sz w:val="21"/>
          <w:szCs w:val="21"/>
          <w:lang w:eastAsia="ru-RU"/>
        </w:rPr>
        <w:t xml:space="preserve"> </w:t>
      </w:r>
      <w:r w:rsidRPr="00EE4D5F">
        <w:rPr>
          <w:rFonts w:ascii="Times New Roman" w:eastAsia="Times New Roman" w:hAnsi="Times New Roman" w:cs="Times New Roman"/>
          <w:sz w:val="21"/>
          <w:szCs w:val="21"/>
          <w:lang w:eastAsia="ru-RU"/>
        </w:rPr>
        <w:t>міської ради, органами державної влади та місцевого самоврядування, підприємствами, установами, організаціями та їх посадовими особами;</w:t>
      </w:r>
    </w:p>
    <w:p w:rsidR="00EE4D5F" w:rsidRPr="00EE4D5F" w:rsidRDefault="00EE4D5F" w:rsidP="00764101">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7) відповідає за складання плану роботи постійної комісії;</w:t>
      </w:r>
    </w:p>
    <w:p w:rsidR="00EE4D5F" w:rsidRPr="00EE4D5F" w:rsidRDefault="00EE4D5F" w:rsidP="00764101">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8) здійснює контроль за виконанням плану роботи постійної комісії </w:t>
      </w:r>
      <w:r w:rsidR="000012A7">
        <w:rPr>
          <w:rFonts w:ascii="Times New Roman" w:eastAsia="Times New Roman" w:hAnsi="Times New Roman" w:cs="Times New Roman"/>
          <w:sz w:val="21"/>
          <w:szCs w:val="21"/>
          <w:lang w:val="uk-UA" w:eastAsia="ru-RU"/>
        </w:rPr>
        <w:t>Новогродівської</w:t>
      </w:r>
      <w:r w:rsidR="000012A7" w:rsidRPr="00EE4D5F">
        <w:rPr>
          <w:rFonts w:ascii="Times New Roman" w:eastAsia="Times New Roman" w:hAnsi="Times New Roman" w:cs="Times New Roman"/>
          <w:sz w:val="21"/>
          <w:szCs w:val="21"/>
          <w:lang w:eastAsia="ru-RU"/>
        </w:rPr>
        <w:t xml:space="preserve"> </w:t>
      </w:r>
      <w:r w:rsidRPr="00EE4D5F">
        <w:rPr>
          <w:rFonts w:ascii="Times New Roman" w:eastAsia="Times New Roman" w:hAnsi="Times New Roman" w:cs="Times New Roman"/>
          <w:sz w:val="21"/>
          <w:szCs w:val="21"/>
          <w:lang w:eastAsia="ru-RU"/>
        </w:rPr>
        <w:t>міської ради, її рекомендацій, висновків та інших рішень, прийнятих на засіданнях комісії;</w:t>
      </w:r>
    </w:p>
    <w:p w:rsidR="00EE4D5F" w:rsidRPr="00EE4D5F" w:rsidRDefault="00EE4D5F" w:rsidP="00764101">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9) організовує роботу з реалізації висновків, рекомендацій, виконанню рішень постійної комісії;</w:t>
      </w:r>
    </w:p>
    <w:p w:rsidR="00EE4D5F" w:rsidRPr="00EE4D5F" w:rsidRDefault="00EE4D5F" w:rsidP="00764101">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10) запрошує для участі в роботі постійної комісії міської ради представників органів державної влади та місцевого самоврядування, підприємств, установ, організацій;</w:t>
      </w:r>
    </w:p>
    <w:p w:rsidR="00EE4D5F" w:rsidRPr="00EE4D5F" w:rsidRDefault="00EE4D5F" w:rsidP="00764101">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11) веде особистий прийом громадян та юридичних осіб за графіком, затвердженим комісією;</w:t>
      </w:r>
    </w:p>
    <w:p w:rsidR="00EE4D5F" w:rsidRPr="00EE4D5F" w:rsidRDefault="00EE4D5F" w:rsidP="00764101">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12) доводить до відома членів постійної комісії </w:t>
      </w:r>
      <w:r w:rsidR="000012A7">
        <w:rPr>
          <w:rFonts w:ascii="Times New Roman" w:eastAsia="Times New Roman" w:hAnsi="Times New Roman" w:cs="Times New Roman"/>
          <w:sz w:val="21"/>
          <w:szCs w:val="21"/>
          <w:lang w:val="uk-UA" w:eastAsia="ru-RU"/>
        </w:rPr>
        <w:t>Новогродівської</w:t>
      </w:r>
      <w:r w:rsidR="000012A7" w:rsidRPr="00EE4D5F">
        <w:rPr>
          <w:rFonts w:ascii="Times New Roman" w:eastAsia="Times New Roman" w:hAnsi="Times New Roman" w:cs="Times New Roman"/>
          <w:sz w:val="21"/>
          <w:szCs w:val="21"/>
          <w:lang w:eastAsia="ru-RU"/>
        </w:rPr>
        <w:t xml:space="preserve"> </w:t>
      </w:r>
      <w:r w:rsidRPr="00EE4D5F">
        <w:rPr>
          <w:rFonts w:ascii="Times New Roman" w:eastAsia="Times New Roman" w:hAnsi="Times New Roman" w:cs="Times New Roman"/>
          <w:sz w:val="21"/>
          <w:szCs w:val="21"/>
          <w:lang w:eastAsia="ru-RU"/>
        </w:rPr>
        <w:t>міської ради інформацію про офіційні документи, листи, інші повідомлення, що надійшли до постійної комісії;</w:t>
      </w:r>
    </w:p>
    <w:p w:rsidR="00EE4D5F" w:rsidRPr="00EE4D5F" w:rsidRDefault="00EE4D5F" w:rsidP="00764101">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13) підписує від імені постійної комісії </w:t>
      </w:r>
      <w:r w:rsidR="000012A7">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 проекти рішень </w:t>
      </w:r>
      <w:r w:rsidR="000012A7">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 та інші документи;</w:t>
      </w:r>
    </w:p>
    <w:p w:rsidR="00EE4D5F" w:rsidRPr="00EE4D5F" w:rsidRDefault="00EE4D5F" w:rsidP="00764101">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14) доповідає проекти рішень, розглянуті постійною комісією, на пленарному засіданні </w:t>
      </w:r>
      <w:r w:rsidR="000012A7">
        <w:rPr>
          <w:rFonts w:ascii="Times New Roman" w:eastAsia="Times New Roman" w:hAnsi="Times New Roman" w:cs="Times New Roman"/>
          <w:sz w:val="21"/>
          <w:szCs w:val="21"/>
          <w:lang w:val="uk-UA" w:eastAsia="ru-RU"/>
        </w:rPr>
        <w:t>Новогродівської</w:t>
      </w:r>
      <w:r w:rsidR="000012A7" w:rsidRPr="00EE4D5F">
        <w:rPr>
          <w:rFonts w:ascii="Times New Roman" w:eastAsia="Times New Roman" w:hAnsi="Times New Roman" w:cs="Times New Roman"/>
          <w:sz w:val="21"/>
          <w:szCs w:val="21"/>
          <w:lang w:eastAsia="ru-RU"/>
        </w:rPr>
        <w:t xml:space="preserve"> </w:t>
      </w:r>
      <w:r w:rsidRPr="00EE4D5F">
        <w:rPr>
          <w:rFonts w:ascii="Times New Roman" w:eastAsia="Times New Roman" w:hAnsi="Times New Roman" w:cs="Times New Roman"/>
          <w:sz w:val="21"/>
          <w:szCs w:val="21"/>
          <w:lang w:eastAsia="ru-RU"/>
        </w:rPr>
        <w:t>міської ради.</w:t>
      </w:r>
    </w:p>
    <w:p w:rsidR="00EE4D5F" w:rsidRPr="000012A7" w:rsidRDefault="00EE4D5F" w:rsidP="00764101">
      <w:pPr>
        <w:shd w:val="clear" w:color="auto" w:fill="FFFFFF"/>
        <w:spacing w:after="300" w:line="240" w:lineRule="auto"/>
        <w:jc w:val="both"/>
        <w:textAlignment w:val="top"/>
        <w:rPr>
          <w:rFonts w:ascii="Times New Roman" w:eastAsia="Times New Roman" w:hAnsi="Times New Roman" w:cs="Times New Roman"/>
          <w:sz w:val="21"/>
          <w:szCs w:val="21"/>
          <w:lang w:val="uk-UA" w:eastAsia="ru-RU"/>
        </w:rPr>
      </w:pPr>
      <w:r w:rsidRPr="00EE4D5F">
        <w:rPr>
          <w:rFonts w:ascii="Times New Roman" w:eastAsia="Times New Roman" w:hAnsi="Times New Roman" w:cs="Times New Roman"/>
          <w:sz w:val="21"/>
          <w:szCs w:val="21"/>
          <w:lang w:eastAsia="ru-RU"/>
        </w:rPr>
        <w:t xml:space="preserve">2. У разі відсутності голови постійної комісії </w:t>
      </w:r>
      <w:r w:rsidR="000012A7">
        <w:rPr>
          <w:rFonts w:ascii="Times New Roman" w:eastAsia="Times New Roman" w:hAnsi="Times New Roman" w:cs="Times New Roman"/>
          <w:sz w:val="21"/>
          <w:szCs w:val="21"/>
          <w:lang w:val="uk-UA" w:eastAsia="ru-RU"/>
        </w:rPr>
        <w:t>Новогродівської</w:t>
      </w:r>
      <w:r w:rsidR="000012A7" w:rsidRPr="00EE4D5F">
        <w:rPr>
          <w:rFonts w:ascii="Times New Roman" w:eastAsia="Times New Roman" w:hAnsi="Times New Roman" w:cs="Times New Roman"/>
          <w:sz w:val="21"/>
          <w:szCs w:val="21"/>
          <w:lang w:eastAsia="ru-RU"/>
        </w:rPr>
        <w:t xml:space="preserve"> </w:t>
      </w:r>
      <w:r w:rsidRPr="00EE4D5F">
        <w:rPr>
          <w:rFonts w:ascii="Times New Roman" w:eastAsia="Times New Roman" w:hAnsi="Times New Roman" w:cs="Times New Roman"/>
          <w:sz w:val="21"/>
          <w:szCs w:val="21"/>
          <w:lang w:eastAsia="ru-RU"/>
        </w:rPr>
        <w:t xml:space="preserve">міської ради або неможливості виконання ним своїх повноважень з інших причин за його дорученням обов'язки голови постійної комісії виконує заступник голови комісії або секретар постійної </w:t>
      </w:r>
      <w:proofErr w:type="gramStart"/>
      <w:r w:rsidRPr="00EE4D5F">
        <w:rPr>
          <w:rFonts w:ascii="Times New Roman" w:eastAsia="Times New Roman" w:hAnsi="Times New Roman" w:cs="Times New Roman"/>
          <w:sz w:val="21"/>
          <w:szCs w:val="21"/>
          <w:lang w:eastAsia="ru-RU"/>
        </w:rPr>
        <w:t xml:space="preserve">комісії </w:t>
      </w:r>
      <w:r w:rsidR="000012A7">
        <w:rPr>
          <w:rFonts w:ascii="Times New Roman" w:eastAsia="Times New Roman" w:hAnsi="Times New Roman" w:cs="Times New Roman"/>
          <w:sz w:val="21"/>
          <w:szCs w:val="21"/>
          <w:lang w:val="uk-UA" w:eastAsia="ru-RU"/>
        </w:rPr>
        <w:t>.</w:t>
      </w:r>
      <w:proofErr w:type="gramEnd"/>
      <w:r w:rsidR="000012A7">
        <w:rPr>
          <w:rFonts w:ascii="Times New Roman" w:eastAsia="Times New Roman" w:hAnsi="Times New Roman" w:cs="Times New Roman"/>
          <w:sz w:val="21"/>
          <w:szCs w:val="21"/>
          <w:lang w:val="uk-UA" w:eastAsia="ru-RU"/>
        </w:rPr>
        <w:t xml:space="preserve"> </w:t>
      </w:r>
    </w:p>
    <w:p w:rsidR="00EE4D5F" w:rsidRPr="00EE4D5F" w:rsidRDefault="00EE4D5F" w:rsidP="00764101">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lastRenderedPageBreak/>
        <w:t>3. Постійна комісія може обрати двох заступників голови комісії. У разі обрання двох заступників голови комісії у випадку відсутності або неможливості виконання головою постійної комісії своїх обов'язків повноваження голови комісії виконує визначений комісією заступник голови комісії.</w:t>
      </w:r>
    </w:p>
    <w:p w:rsidR="00EE4D5F" w:rsidRPr="00EE4D5F" w:rsidRDefault="00EE4D5F" w:rsidP="00764101">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4. Заступник голови постійної комісії </w:t>
      </w:r>
      <w:r w:rsidR="000012A7">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w:t>
      </w:r>
    </w:p>
    <w:p w:rsidR="00EE4D5F" w:rsidRPr="00EE4D5F" w:rsidRDefault="00EE4D5F" w:rsidP="00764101">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1) складає план роботи з переліком питань на кожне засідання комісії, готує питання для розгляду на засіданнях комісії, забезпечує засідання необхідними матеріалами </w:t>
      </w:r>
      <w:proofErr w:type="gramStart"/>
      <w:r w:rsidRPr="00EE4D5F">
        <w:rPr>
          <w:rFonts w:ascii="Times New Roman" w:eastAsia="Times New Roman" w:hAnsi="Times New Roman" w:cs="Times New Roman"/>
          <w:sz w:val="21"/>
          <w:szCs w:val="21"/>
          <w:lang w:eastAsia="ru-RU"/>
        </w:rPr>
        <w:t>до порядку</w:t>
      </w:r>
      <w:proofErr w:type="gramEnd"/>
      <w:r w:rsidRPr="00EE4D5F">
        <w:rPr>
          <w:rFonts w:ascii="Times New Roman" w:eastAsia="Times New Roman" w:hAnsi="Times New Roman" w:cs="Times New Roman"/>
          <w:sz w:val="21"/>
          <w:szCs w:val="21"/>
          <w:lang w:eastAsia="ru-RU"/>
        </w:rPr>
        <w:t xml:space="preserve"> денного;</w:t>
      </w:r>
    </w:p>
    <w:p w:rsidR="00EE4D5F" w:rsidRPr="00EE4D5F" w:rsidRDefault="00EE4D5F" w:rsidP="00764101">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2) здійснює контроль за виконанням плану роботи постійної комісії міської ради, її рекомендацій, висновків та інших рішень, прийнятих на засіданнях комісії;</w:t>
      </w:r>
    </w:p>
    <w:p w:rsidR="00EE4D5F" w:rsidRPr="00EE4D5F" w:rsidRDefault="00EE4D5F" w:rsidP="00764101">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3) виконує за дорученням голови комісії окремі його повноваження і виконує обов'язки голови у випадку його відсутності або неможливості виконання ним своїх обов'язків;</w:t>
      </w:r>
    </w:p>
    <w:p w:rsidR="00EE4D5F" w:rsidRPr="00EE4D5F" w:rsidRDefault="00EE4D5F" w:rsidP="00764101">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4) вносить пропозиції щодо формування порядку денного.</w:t>
      </w:r>
    </w:p>
    <w:p w:rsidR="00EE4D5F" w:rsidRPr="00EE4D5F" w:rsidRDefault="00EE4D5F" w:rsidP="00764101">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5. Секретар постійної комісії </w:t>
      </w:r>
      <w:r w:rsidR="000012A7">
        <w:rPr>
          <w:rFonts w:ascii="Times New Roman" w:eastAsia="Times New Roman" w:hAnsi="Times New Roman" w:cs="Times New Roman"/>
          <w:sz w:val="21"/>
          <w:szCs w:val="21"/>
          <w:lang w:val="uk-UA" w:eastAsia="ru-RU"/>
        </w:rPr>
        <w:t>Новогродівської</w:t>
      </w:r>
      <w:r w:rsidR="000012A7" w:rsidRPr="00EE4D5F">
        <w:rPr>
          <w:rFonts w:ascii="Times New Roman" w:eastAsia="Times New Roman" w:hAnsi="Times New Roman" w:cs="Times New Roman"/>
          <w:sz w:val="21"/>
          <w:szCs w:val="21"/>
          <w:lang w:eastAsia="ru-RU"/>
        </w:rPr>
        <w:t xml:space="preserve"> </w:t>
      </w:r>
      <w:r w:rsidRPr="00EE4D5F">
        <w:rPr>
          <w:rFonts w:ascii="Times New Roman" w:eastAsia="Times New Roman" w:hAnsi="Times New Roman" w:cs="Times New Roman"/>
          <w:sz w:val="21"/>
          <w:szCs w:val="21"/>
          <w:lang w:eastAsia="ru-RU"/>
        </w:rPr>
        <w:t>міської ради:</w:t>
      </w:r>
    </w:p>
    <w:p w:rsidR="00EE4D5F" w:rsidRPr="00EE4D5F" w:rsidRDefault="00EE4D5F" w:rsidP="00764101">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1) бере участь у складанні плану роботи з переліком питань на кожне засідання комісії;</w:t>
      </w:r>
    </w:p>
    <w:p w:rsidR="00EE4D5F" w:rsidRPr="00EE4D5F" w:rsidRDefault="00EE4D5F" w:rsidP="00764101">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2) вносить пропозиції щодо формування порядку денного;</w:t>
      </w:r>
    </w:p>
    <w:p w:rsidR="00EE4D5F" w:rsidRPr="00EE4D5F" w:rsidRDefault="00EE4D5F" w:rsidP="00764101">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3) здійснює контроль за виконанням плану роботи постійної комісії міської ради, її рекомендацій, висновків та інших рішень, прийнятих на засіданнях комісії;</w:t>
      </w:r>
    </w:p>
    <w:p w:rsidR="00EE4D5F" w:rsidRPr="000012A7" w:rsidRDefault="00EE4D5F" w:rsidP="00764101">
      <w:pPr>
        <w:shd w:val="clear" w:color="auto" w:fill="FFFFFF"/>
        <w:spacing w:after="300" w:line="240" w:lineRule="auto"/>
        <w:jc w:val="both"/>
        <w:textAlignment w:val="top"/>
        <w:rPr>
          <w:rFonts w:ascii="Times New Roman" w:eastAsia="Times New Roman" w:hAnsi="Times New Roman" w:cs="Times New Roman"/>
          <w:sz w:val="21"/>
          <w:szCs w:val="21"/>
          <w:lang w:val="uk-UA" w:eastAsia="ru-RU"/>
        </w:rPr>
      </w:pPr>
      <w:r w:rsidRPr="00EE4D5F">
        <w:rPr>
          <w:rFonts w:ascii="Times New Roman" w:eastAsia="Times New Roman" w:hAnsi="Times New Roman" w:cs="Times New Roman"/>
          <w:sz w:val="21"/>
          <w:szCs w:val="21"/>
          <w:lang w:eastAsia="ru-RU"/>
        </w:rPr>
        <w:t xml:space="preserve">4) інформує членів постійної комісії </w:t>
      </w:r>
      <w:r w:rsidR="000012A7">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 про виконання рекомендацій, висновків та інших рішень постійної комісії </w:t>
      </w:r>
      <w:r w:rsidR="000012A7">
        <w:rPr>
          <w:rFonts w:ascii="Times New Roman" w:eastAsia="Times New Roman" w:hAnsi="Times New Roman" w:cs="Times New Roman"/>
          <w:sz w:val="21"/>
          <w:szCs w:val="21"/>
          <w:lang w:val="uk-UA" w:eastAsia="ru-RU"/>
        </w:rPr>
        <w:t>Новогродівської</w:t>
      </w:r>
      <w:r w:rsidR="000012A7" w:rsidRPr="00EE4D5F">
        <w:rPr>
          <w:rFonts w:ascii="Times New Roman" w:eastAsia="Times New Roman" w:hAnsi="Times New Roman" w:cs="Times New Roman"/>
          <w:sz w:val="21"/>
          <w:szCs w:val="21"/>
          <w:lang w:eastAsia="ru-RU"/>
        </w:rPr>
        <w:t xml:space="preserve"> </w:t>
      </w:r>
      <w:r w:rsidRPr="00EE4D5F">
        <w:rPr>
          <w:rFonts w:ascii="Times New Roman" w:eastAsia="Times New Roman" w:hAnsi="Times New Roman" w:cs="Times New Roman"/>
          <w:sz w:val="21"/>
          <w:szCs w:val="21"/>
          <w:lang w:eastAsia="ru-RU"/>
        </w:rPr>
        <w:t>міської ради;</w:t>
      </w:r>
      <w:r w:rsidR="000012A7">
        <w:rPr>
          <w:rFonts w:ascii="Times New Roman" w:eastAsia="Times New Roman" w:hAnsi="Times New Roman" w:cs="Times New Roman"/>
          <w:sz w:val="21"/>
          <w:szCs w:val="21"/>
          <w:lang w:val="uk-UA" w:eastAsia="ru-RU"/>
        </w:rPr>
        <w:t xml:space="preserve"> </w:t>
      </w:r>
    </w:p>
    <w:p w:rsidR="00EE4D5F" w:rsidRPr="000012A7" w:rsidRDefault="00EE4D5F" w:rsidP="00764101">
      <w:pPr>
        <w:shd w:val="clear" w:color="auto" w:fill="FFFFFF"/>
        <w:spacing w:after="300" w:line="240" w:lineRule="auto"/>
        <w:jc w:val="both"/>
        <w:textAlignment w:val="top"/>
        <w:rPr>
          <w:rFonts w:ascii="Times New Roman" w:eastAsia="Times New Roman" w:hAnsi="Times New Roman" w:cs="Times New Roman"/>
          <w:sz w:val="21"/>
          <w:szCs w:val="21"/>
          <w:lang w:val="uk-UA" w:eastAsia="ru-RU"/>
        </w:rPr>
      </w:pPr>
      <w:r w:rsidRPr="000012A7">
        <w:rPr>
          <w:rFonts w:ascii="Times New Roman" w:eastAsia="Times New Roman" w:hAnsi="Times New Roman" w:cs="Times New Roman"/>
          <w:sz w:val="21"/>
          <w:szCs w:val="21"/>
          <w:lang w:val="uk-UA" w:eastAsia="ru-RU"/>
        </w:rPr>
        <w:t xml:space="preserve">5) спільно з відповідним структурним підрозділом секретаріату </w:t>
      </w:r>
      <w:r w:rsidR="000012A7">
        <w:rPr>
          <w:rFonts w:ascii="Times New Roman" w:eastAsia="Times New Roman" w:hAnsi="Times New Roman" w:cs="Times New Roman"/>
          <w:sz w:val="21"/>
          <w:szCs w:val="21"/>
          <w:lang w:val="uk-UA" w:eastAsia="ru-RU"/>
        </w:rPr>
        <w:t>Новогродівської</w:t>
      </w:r>
      <w:r w:rsidR="000012A7" w:rsidRPr="000012A7">
        <w:rPr>
          <w:rFonts w:ascii="Times New Roman" w:eastAsia="Times New Roman" w:hAnsi="Times New Roman" w:cs="Times New Roman"/>
          <w:sz w:val="21"/>
          <w:szCs w:val="21"/>
          <w:lang w:val="uk-UA" w:eastAsia="ru-RU"/>
        </w:rPr>
        <w:t xml:space="preserve"> </w:t>
      </w:r>
      <w:r w:rsidRPr="000012A7">
        <w:rPr>
          <w:rFonts w:ascii="Times New Roman" w:eastAsia="Times New Roman" w:hAnsi="Times New Roman" w:cs="Times New Roman"/>
          <w:sz w:val="21"/>
          <w:szCs w:val="21"/>
          <w:lang w:val="uk-UA" w:eastAsia="ru-RU"/>
        </w:rPr>
        <w:t xml:space="preserve">міської ради оформляє проекти рішень, рекомендацій, звернення постійної комісії міської ради, протоколи засідань комісії, інші документи комісії, підписує разом з головою (заступником) протоколи засідань постійної комісії </w:t>
      </w:r>
      <w:r w:rsidR="000012A7">
        <w:rPr>
          <w:rFonts w:ascii="Times New Roman" w:eastAsia="Times New Roman" w:hAnsi="Times New Roman" w:cs="Times New Roman"/>
          <w:sz w:val="21"/>
          <w:szCs w:val="21"/>
          <w:lang w:val="uk-UA" w:eastAsia="ru-RU"/>
        </w:rPr>
        <w:t>Новогродівської</w:t>
      </w:r>
      <w:r w:rsidRPr="000012A7">
        <w:rPr>
          <w:rFonts w:ascii="Times New Roman" w:eastAsia="Times New Roman" w:hAnsi="Times New Roman" w:cs="Times New Roman"/>
          <w:sz w:val="21"/>
          <w:szCs w:val="21"/>
          <w:lang w:val="uk-UA" w:eastAsia="ru-RU"/>
        </w:rPr>
        <w:t xml:space="preserve"> міської ради;</w:t>
      </w:r>
    </w:p>
    <w:p w:rsidR="00EE4D5F" w:rsidRPr="000012A7" w:rsidRDefault="00EE4D5F" w:rsidP="00764101">
      <w:pPr>
        <w:shd w:val="clear" w:color="auto" w:fill="FFFFFF"/>
        <w:spacing w:after="300" w:line="240" w:lineRule="auto"/>
        <w:jc w:val="both"/>
        <w:textAlignment w:val="top"/>
        <w:rPr>
          <w:rFonts w:ascii="Times New Roman" w:eastAsia="Times New Roman" w:hAnsi="Times New Roman" w:cs="Times New Roman"/>
          <w:sz w:val="21"/>
          <w:szCs w:val="21"/>
          <w:lang w:val="uk-UA" w:eastAsia="ru-RU"/>
        </w:rPr>
      </w:pPr>
      <w:r w:rsidRPr="000012A7">
        <w:rPr>
          <w:rFonts w:ascii="Times New Roman" w:eastAsia="Times New Roman" w:hAnsi="Times New Roman" w:cs="Times New Roman"/>
          <w:sz w:val="21"/>
          <w:szCs w:val="21"/>
          <w:lang w:val="uk-UA" w:eastAsia="ru-RU"/>
        </w:rPr>
        <w:t xml:space="preserve">6) здійснює координацію роботи постійної комісії </w:t>
      </w:r>
      <w:r w:rsidR="000012A7">
        <w:rPr>
          <w:rFonts w:ascii="Times New Roman" w:eastAsia="Times New Roman" w:hAnsi="Times New Roman" w:cs="Times New Roman"/>
          <w:sz w:val="21"/>
          <w:szCs w:val="21"/>
          <w:lang w:val="uk-UA" w:eastAsia="ru-RU"/>
        </w:rPr>
        <w:t>Новогродівської</w:t>
      </w:r>
      <w:r w:rsidR="000012A7" w:rsidRPr="000012A7">
        <w:rPr>
          <w:rFonts w:ascii="Times New Roman" w:eastAsia="Times New Roman" w:hAnsi="Times New Roman" w:cs="Times New Roman"/>
          <w:sz w:val="21"/>
          <w:szCs w:val="21"/>
          <w:lang w:val="uk-UA" w:eastAsia="ru-RU"/>
        </w:rPr>
        <w:t xml:space="preserve"> </w:t>
      </w:r>
      <w:r w:rsidRPr="000012A7">
        <w:rPr>
          <w:rFonts w:ascii="Times New Roman" w:eastAsia="Times New Roman" w:hAnsi="Times New Roman" w:cs="Times New Roman"/>
          <w:sz w:val="21"/>
          <w:szCs w:val="21"/>
          <w:lang w:val="uk-UA" w:eastAsia="ru-RU"/>
        </w:rPr>
        <w:t>міської ради з іншими комісіями під час розгляду спільних питань;</w:t>
      </w:r>
    </w:p>
    <w:p w:rsidR="00EE4D5F" w:rsidRPr="00764101" w:rsidRDefault="00EE4D5F" w:rsidP="00764101">
      <w:pPr>
        <w:shd w:val="clear" w:color="auto" w:fill="FFFFFF"/>
        <w:spacing w:after="300" w:line="240" w:lineRule="auto"/>
        <w:jc w:val="both"/>
        <w:textAlignment w:val="top"/>
        <w:rPr>
          <w:rFonts w:ascii="Times New Roman" w:eastAsia="Times New Roman" w:hAnsi="Times New Roman" w:cs="Times New Roman"/>
          <w:sz w:val="21"/>
          <w:szCs w:val="21"/>
          <w:lang w:val="uk-UA" w:eastAsia="ru-RU"/>
        </w:rPr>
      </w:pPr>
      <w:r w:rsidRPr="00764101">
        <w:rPr>
          <w:rFonts w:ascii="Times New Roman" w:eastAsia="Times New Roman" w:hAnsi="Times New Roman" w:cs="Times New Roman"/>
          <w:sz w:val="21"/>
          <w:szCs w:val="21"/>
          <w:lang w:val="uk-UA" w:eastAsia="ru-RU"/>
        </w:rPr>
        <w:t xml:space="preserve">7) підписує за дорученням і від імені постійної комісії </w:t>
      </w:r>
      <w:r w:rsidR="000012A7">
        <w:rPr>
          <w:rFonts w:ascii="Times New Roman" w:eastAsia="Times New Roman" w:hAnsi="Times New Roman" w:cs="Times New Roman"/>
          <w:sz w:val="21"/>
          <w:szCs w:val="21"/>
          <w:lang w:val="uk-UA" w:eastAsia="ru-RU"/>
        </w:rPr>
        <w:t>Новогродівської</w:t>
      </w:r>
      <w:r w:rsidRPr="00764101">
        <w:rPr>
          <w:rFonts w:ascii="Times New Roman" w:eastAsia="Times New Roman" w:hAnsi="Times New Roman" w:cs="Times New Roman"/>
          <w:sz w:val="21"/>
          <w:szCs w:val="21"/>
          <w:lang w:val="uk-UA" w:eastAsia="ru-RU"/>
        </w:rPr>
        <w:t xml:space="preserve"> міської ради проекти рішень та інші документи.</w:t>
      </w:r>
    </w:p>
    <w:p w:rsidR="00EE4D5F" w:rsidRPr="002B235F" w:rsidRDefault="00EE4D5F" w:rsidP="00EE4D5F">
      <w:pPr>
        <w:shd w:val="clear" w:color="auto" w:fill="FFFFFF"/>
        <w:spacing w:after="225" w:line="450" w:lineRule="atLeast"/>
        <w:jc w:val="center"/>
        <w:textAlignment w:val="top"/>
        <w:outlineLvl w:val="2"/>
        <w:rPr>
          <w:rFonts w:ascii="Times New Roman" w:eastAsia="Times New Roman" w:hAnsi="Times New Roman" w:cs="Times New Roman"/>
          <w:b/>
          <w:bCs/>
          <w:sz w:val="33"/>
          <w:szCs w:val="33"/>
          <w:lang w:val="uk-UA" w:eastAsia="ru-RU"/>
        </w:rPr>
      </w:pPr>
      <w:r w:rsidRPr="002B235F">
        <w:rPr>
          <w:rFonts w:ascii="Times New Roman" w:eastAsia="Times New Roman" w:hAnsi="Times New Roman" w:cs="Times New Roman"/>
          <w:b/>
          <w:bCs/>
          <w:sz w:val="33"/>
          <w:szCs w:val="33"/>
          <w:lang w:val="uk-UA" w:eastAsia="ru-RU"/>
        </w:rPr>
        <w:t xml:space="preserve">Стаття 16. Права та обов'язки членів постійної комісії </w:t>
      </w:r>
      <w:r w:rsidR="00764101">
        <w:rPr>
          <w:rFonts w:ascii="Times New Roman" w:eastAsia="Times New Roman" w:hAnsi="Times New Roman" w:cs="Times New Roman"/>
          <w:b/>
          <w:bCs/>
          <w:sz w:val="33"/>
          <w:szCs w:val="33"/>
          <w:lang w:val="uk-UA" w:eastAsia="ru-RU"/>
        </w:rPr>
        <w:t>Новогродівської</w:t>
      </w:r>
      <w:r w:rsidRPr="002B235F">
        <w:rPr>
          <w:rFonts w:ascii="Times New Roman" w:eastAsia="Times New Roman" w:hAnsi="Times New Roman" w:cs="Times New Roman"/>
          <w:b/>
          <w:bCs/>
          <w:sz w:val="33"/>
          <w:szCs w:val="33"/>
          <w:lang w:val="uk-UA" w:eastAsia="ru-RU"/>
        </w:rPr>
        <w:t xml:space="preserve"> міської ради</w:t>
      </w:r>
    </w:p>
    <w:p w:rsidR="00EE4D5F" w:rsidRPr="00764101" w:rsidRDefault="00EE4D5F" w:rsidP="00764101">
      <w:pPr>
        <w:shd w:val="clear" w:color="auto" w:fill="FFFFFF"/>
        <w:spacing w:after="300" w:line="240" w:lineRule="auto"/>
        <w:jc w:val="both"/>
        <w:textAlignment w:val="top"/>
        <w:rPr>
          <w:rFonts w:ascii="Times New Roman" w:eastAsia="Times New Roman" w:hAnsi="Times New Roman" w:cs="Times New Roman"/>
          <w:sz w:val="21"/>
          <w:szCs w:val="21"/>
          <w:lang w:val="uk-UA" w:eastAsia="ru-RU"/>
        </w:rPr>
      </w:pPr>
      <w:r w:rsidRPr="00EE4D5F">
        <w:rPr>
          <w:rFonts w:ascii="Times New Roman" w:eastAsia="Times New Roman" w:hAnsi="Times New Roman" w:cs="Times New Roman"/>
          <w:sz w:val="21"/>
          <w:szCs w:val="21"/>
          <w:lang w:eastAsia="ru-RU"/>
        </w:rPr>
        <w:t xml:space="preserve">1. Члени постійної комісії </w:t>
      </w:r>
      <w:r w:rsidR="00764101">
        <w:rPr>
          <w:rFonts w:ascii="Times New Roman" w:eastAsia="Times New Roman" w:hAnsi="Times New Roman" w:cs="Times New Roman"/>
          <w:sz w:val="21"/>
          <w:szCs w:val="21"/>
          <w:lang w:val="uk-UA" w:eastAsia="ru-RU"/>
        </w:rPr>
        <w:t>Новогродівської</w:t>
      </w:r>
      <w:r w:rsidR="00764101" w:rsidRPr="00EE4D5F">
        <w:rPr>
          <w:rFonts w:ascii="Times New Roman" w:eastAsia="Times New Roman" w:hAnsi="Times New Roman" w:cs="Times New Roman"/>
          <w:sz w:val="21"/>
          <w:szCs w:val="21"/>
          <w:lang w:eastAsia="ru-RU"/>
        </w:rPr>
        <w:t xml:space="preserve"> </w:t>
      </w:r>
      <w:r w:rsidRPr="00EE4D5F">
        <w:rPr>
          <w:rFonts w:ascii="Times New Roman" w:eastAsia="Times New Roman" w:hAnsi="Times New Roman" w:cs="Times New Roman"/>
          <w:sz w:val="21"/>
          <w:szCs w:val="21"/>
          <w:lang w:eastAsia="ru-RU"/>
        </w:rPr>
        <w:t>міської ради мають право:</w:t>
      </w:r>
      <w:r w:rsidR="00764101">
        <w:rPr>
          <w:rFonts w:ascii="Times New Roman" w:eastAsia="Times New Roman" w:hAnsi="Times New Roman" w:cs="Times New Roman"/>
          <w:sz w:val="21"/>
          <w:szCs w:val="21"/>
          <w:lang w:val="uk-UA" w:eastAsia="ru-RU"/>
        </w:rPr>
        <w:t xml:space="preserve"> </w:t>
      </w:r>
    </w:p>
    <w:p w:rsidR="00EE4D5F" w:rsidRPr="00EE4D5F" w:rsidRDefault="00EE4D5F" w:rsidP="00764101">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764101">
        <w:rPr>
          <w:rFonts w:ascii="Times New Roman" w:eastAsia="Times New Roman" w:hAnsi="Times New Roman" w:cs="Times New Roman"/>
          <w:sz w:val="21"/>
          <w:szCs w:val="21"/>
          <w:lang w:val="uk-UA" w:eastAsia="ru-RU"/>
        </w:rPr>
        <w:t xml:space="preserve">1) вносити пропозиції щодо розгляду на засіданнях постійної комісії </w:t>
      </w:r>
      <w:r w:rsidR="00764101">
        <w:rPr>
          <w:rFonts w:ascii="Times New Roman" w:eastAsia="Times New Roman" w:hAnsi="Times New Roman" w:cs="Times New Roman"/>
          <w:sz w:val="21"/>
          <w:szCs w:val="21"/>
          <w:lang w:val="uk-UA" w:eastAsia="ru-RU"/>
        </w:rPr>
        <w:t>Новогродівської</w:t>
      </w:r>
      <w:r w:rsidR="00764101" w:rsidRPr="00764101">
        <w:rPr>
          <w:rFonts w:ascii="Times New Roman" w:eastAsia="Times New Roman" w:hAnsi="Times New Roman" w:cs="Times New Roman"/>
          <w:sz w:val="21"/>
          <w:szCs w:val="21"/>
          <w:lang w:val="uk-UA" w:eastAsia="ru-RU"/>
        </w:rPr>
        <w:t xml:space="preserve"> </w:t>
      </w:r>
      <w:r w:rsidRPr="00764101">
        <w:rPr>
          <w:rFonts w:ascii="Times New Roman" w:eastAsia="Times New Roman" w:hAnsi="Times New Roman" w:cs="Times New Roman"/>
          <w:sz w:val="21"/>
          <w:szCs w:val="21"/>
          <w:lang w:val="uk-UA" w:eastAsia="ru-RU"/>
        </w:rPr>
        <w:t xml:space="preserve">міської ради будь-якого питання, що належить до її відання, а також брати участь в обговоренні висновків, рекомендацій, пропозицій, прийнятті та підготовці рішень. </w:t>
      </w:r>
      <w:r w:rsidRPr="00EE4D5F">
        <w:rPr>
          <w:rFonts w:ascii="Times New Roman" w:eastAsia="Times New Roman" w:hAnsi="Times New Roman" w:cs="Times New Roman"/>
          <w:sz w:val="21"/>
          <w:szCs w:val="21"/>
          <w:lang w:eastAsia="ru-RU"/>
        </w:rPr>
        <w:t xml:space="preserve">Пропозиція члена постійної комісії </w:t>
      </w:r>
      <w:bookmarkStart w:id="0" w:name="_GoBack"/>
      <w:bookmarkEnd w:id="0"/>
      <w:r w:rsidRPr="00EE4D5F">
        <w:rPr>
          <w:rFonts w:ascii="Times New Roman" w:eastAsia="Times New Roman" w:hAnsi="Times New Roman" w:cs="Times New Roman"/>
          <w:sz w:val="21"/>
          <w:szCs w:val="21"/>
          <w:lang w:eastAsia="ru-RU"/>
        </w:rPr>
        <w:t>міської ради на його вимогу повинна бути проголосована на засіданні комісії;</w:t>
      </w:r>
    </w:p>
    <w:p w:rsidR="00EE4D5F" w:rsidRPr="00EE4D5F" w:rsidRDefault="00EE4D5F" w:rsidP="00764101">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2) викладати свою окрему думку щодо прийнятих рекомендацій, висновків та інших рі</w:t>
      </w:r>
      <w:r w:rsidR="00764101">
        <w:rPr>
          <w:rFonts w:ascii="Times New Roman" w:eastAsia="Times New Roman" w:hAnsi="Times New Roman" w:cs="Times New Roman"/>
          <w:sz w:val="21"/>
          <w:szCs w:val="21"/>
          <w:lang w:eastAsia="ru-RU"/>
        </w:rPr>
        <w:t xml:space="preserve">шень постійної </w:t>
      </w:r>
      <w:proofErr w:type="gramStart"/>
      <w:r w:rsidR="00764101">
        <w:rPr>
          <w:rFonts w:ascii="Times New Roman" w:eastAsia="Times New Roman" w:hAnsi="Times New Roman" w:cs="Times New Roman"/>
          <w:sz w:val="21"/>
          <w:szCs w:val="21"/>
          <w:lang w:eastAsia="ru-RU"/>
        </w:rPr>
        <w:t xml:space="preserve">комісії </w:t>
      </w:r>
      <w:r w:rsidRPr="00EE4D5F">
        <w:rPr>
          <w:rFonts w:ascii="Times New Roman" w:eastAsia="Times New Roman" w:hAnsi="Times New Roman" w:cs="Times New Roman"/>
          <w:sz w:val="21"/>
          <w:szCs w:val="21"/>
          <w:lang w:eastAsia="ru-RU"/>
        </w:rPr>
        <w:t xml:space="preserve"> міської</w:t>
      </w:r>
      <w:proofErr w:type="gramEnd"/>
      <w:r w:rsidRPr="00EE4D5F">
        <w:rPr>
          <w:rFonts w:ascii="Times New Roman" w:eastAsia="Times New Roman" w:hAnsi="Times New Roman" w:cs="Times New Roman"/>
          <w:sz w:val="21"/>
          <w:szCs w:val="21"/>
          <w:lang w:eastAsia="ru-RU"/>
        </w:rPr>
        <w:t xml:space="preserve"> ради, яка додається до протоколу комісії.</w:t>
      </w:r>
    </w:p>
    <w:p w:rsidR="00EE4D5F" w:rsidRPr="00EE4D5F" w:rsidRDefault="00EE4D5F" w:rsidP="00764101">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xml:space="preserve">2. Члени постійної комісії </w:t>
      </w:r>
      <w:r w:rsidR="00764101">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 зобов'язані:</w:t>
      </w:r>
    </w:p>
    <w:p w:rsidR="00EE4D5F" w:rsidRPr="00EE4D5F" w:rsidRDefault="00EE4D5F" w:rsidP="00764101">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lastRenderedPageBreak/>
        <w:t xml:space="preserve">1) бути присутніми на засіданнях постійної комісії </w:t>
      </w:r>
      <w:r w:rsidR="00764101">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 та брати участь в її роботі;</w:t>
      </w:r>
    </w:p>
    <w:p w:rsidR="00EE4D5F" w:rsidRPr="00EE4D5F" w:rsidRDefault="00EE4D5F" w:rsidP="00764101">
      <w:pPr>
        <w:shd w:val="clear" w:color="auto" w:fill="FFFFFF"/>
        <w:spacing w:after="300" w:line="240" w:lineRule="auto"/>
        <w:jc w:val="both"/>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2) виконувати відповідні доручення голови постійної комісії та постійної комісії.</w:t>
      </w:r>
    </w:p>
    <w:p w:rsidR="00EE4D5F" w:rsidRPr="00764101" w:rsidRDefault="00EE4D5F" w:rsidP="00764101">
      <w:pPr>
        <w:shd w:val="clear" w:color="auto" w:fill="FFFFFF"/>
        <w:spacing w:after="300" w:line="240" w:lineRule="auto"/>
        <w:jc w:val="both"/>
        <w:textAlignment w:val="top"/>
        <w:rPr>
          <w:rFonts w:ascii="Times New Roman" w:eastAsia="Times New Roman" w:hAnsi="Times New Roman" w:cs="Times New Roman"/>
          <w:sz w:val="21"/>
          <w:szCs w:val="21"/>
          <w:lang w:val="uk-UA" w:eastAsia="ru-RU"/>
        </w:rPr>
      </w:pPr>
      <w:r w:rsidRPr="00EE4D5F">
        <w:rPr>
          <w:rFonts w:ascii="Times New Roman" w:eastAsia="Times New Roman" w:hAnsi="Times New Roman" w:cs="Times New Roman"/>
          <w:sz w:val="21"/>
          <w:szCs w:val="21"/>
          <w:lang w:eastAsia="ru-RU"/>
        </w:rPr>
        <w:t xml:space="preserve">3. У випадку невиконання депутатом </w:t>
      </w:r>
      <w:r w:rsidR="00764101">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 своїх обов'язків щодо роботи в постійній комісії </w:t>
      </w:r>
      <w:r w:rsidR="00764101">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 визначених цим Положенням, та відсутності його більше ніж на половині проведених комісією протягом року засідань, голова комісії вносить на розгляд сесії </w:t>
      </w:r>
      <w:r w:rsidR="00764101">
        <w:rPr>
          <w:rFonts w:ascii="Times New Roman" w:eastAsia="Times New Roman" w:hAnsi="Times New Roman" w:cs="Times New Roman"/>
          <w:sz w:val="21"/>
          <w:szCs w:val="21"/>
          <w:lang w:val="uk-UA" w:eastAsia="ru-RU"/>
        </w:rPr>
        <w:t>Новогродівської</w:t>
      </w:r>
      <w:r w:rsidR="00764101" w:rsidRPr="00EE4D5F">
        <w:rPr>
          <w:rFonts w:ascii="Times New Roman" w:eastAsia="Times New Roman" w:hAnsi="Times New Roman" w:cs="Times New Roman"/>
          <w:sz w:val="21"/>
          <w:szCs w:val="21"/>
          <w:lang w:eastAsia="ru-RU"/>
        </w:rPr>
        <w:t xml:space="preserve"> </w:t>
      </w:r>
      <w:r w:rsidRPr="00EE4D5F">
        <w:rPr>
          <w:rFonts w:ascii="Times New Roman" w:eastAsia="Times New Roman" w:hAnsi="Times New Roman" w:cs="Times New Roman"/>
          <w:sz w:val="21"/>
          <w:szCs w:val="21"/>
          <w:lang w:eastAsia="ru-RU"/>
        </w:rPr>
        <w:t xml:space="preserve">ї міської ради питання про можливість подальшого перебування депутата </w:t>
      </w:r>
      <w:r w:rsidR="00764101">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 у складі відповідної постійної комісії.</w:t>
      </w:r>
      <w:r w:rsidR="00764101">
        <w:rPr>
          <w:rFonts w:ascii="Times New Roman" w:eastAsia="Times New Roman" w:hAnsi="Times New Roman" w:cs="Times New Roman"/>
          <w:sz w:val="21"/>
          <w:szCs w:val="21"/>
          <w:lang w:val="uk-UA" w:eastAsia="ru-RU"/>
        </w:rPr>
        <w:t xml:space="preserve"> </w:t>
      </w:r>
    </w:p>
    <w:p w:rsidR="00B1308D" w:rsidRDefault="00B1308D" w:rsidP="00EE4D5F">
      <w:pPr>
        <w:shd w:val="clear" w:color="auto" w:fill="FFFFFF"/>
        <w:spacing w:after="225" w:line="450" w:lineRule="atLeast"/>
        <w:jc w:val="center"/>
        <w:textAlignment w:val="top"/>
        <w:outlineLvl w:val="2"/>
        <w:rPr>
          <w:rFonts w:ascii="Times New Roman" w:eastAsia="Times New Roman" w:hAnsi="Times New Roman" w:cs="Times New Roman"/>
          <w:b/>
          <w:bCs/>
          <w:sz w:val="33"/>
          <w:szCs w:val="33"/>
          <w:lang w:eastAsia="ru-RU"/>
        </w:rPr>
      </w:pPr>
    </w:p>
    <w:p w:rsidR="00EE4D5F" w:rsidRPr="00EE4D5F" w:rsidRDefault="00EE4D5F" w:rsidP="00EE4D5F">
      <w:pPr>
        <w:shd w:val="clear" w:color="auto" w:fill="FFFFFF"/>
        <w:spacing w:after="225" w:line="450" w:lineRule="atLeast"/>
        <w:jc w:val="center"/>
        <w:textAlignment w:val="top"/>
        <w:outlineLvl w:val="2"/>
        <w:rPr>
          <w:rFonts w:ascii="Times New Roman" w:eastAsia="Times New Roman" w:hAnsi="Times New Roman" w:cs="Times New Roman"/>
          <w:b/>
          <w:bCs/>
          <w:sz w:val="33"/>
          <w:szCs w:val="33"/>
          <w:lang w:eastAsia="ru-RU"/>
        </w:rPr>
      </w:pPr>
      <w:r w:rsidRPr="00EE4D5F">
        <w:rPr>
          <w:rFonts w:ascii="Times New Roman" w:eastAsia="Times New Roman" w:hAnsi="Times New Roman" w:cs="Times New Roman"/>
          <w:b/>
          <w:bCs/>
          <w:sz w:val="33"/>
          <w:szCs w:val="33"/>
          <w:lang w:eastAsia="ru-RU"/>
        </w:rPr>
        <w:t xml:space="preserve">Стаття 17. Забезпечення роботи постійних комісій </w:t>
      </w:r>
      <w:r w:rsidR="00764101">
        <w:rPr>
          <w:rFonts w:ascii="Times New Roman" w:eastAsia="Times New Roman" w:hAnsi="Times New Roman" w:cs="Times New Roman"/>
          <w:b/>
          <w:bCs/>
          <w:sz w:val="33"/>
          <w:szCs w:val="33"/>
          <w:lang w:val="uk-UA" w:eastAsia="ru-RU"/>
        </w:rPr>
        <w:t xml:space="preserve">Новогродівської </w:t>
      </w:r>
      <w:r w:rsidRPr="00EE4D5F">
        <w:rPr>
          <w:rFonts w:ascii="Times New Roman" w:eastAsia="Times New Roman" w:hAnsi="Times New Roman" w:cs="Times New Roman"/>
          <w:b/>
          <w:bCs/>
          <w:sz w:val="33"/>
          <w:szCs w:val="33"/>
          <w:lang w:eastAsia="ru-RU"/>
        </w:rPr>
        <w:t>міської ради</w:t>
      </w:r>
    </w:p>
    <w:p w:rsidR="00EE4D5F" w:rsidRPr="003265BC" w:rsidRDefault="00EE4D5F" w:rsidP="003265BC">
      <w:pPr>
        <w:shd w:val="clear" w:color="auto" w:fill="FFFFFF"/>
        <w:spacing w:after="300" w:line="240" w:lineRule="auto"/>
        <w:jc w:val="both"/>
        <w:textAlignment w:val="top"/>
        <w:rPr>
          <w:rFonts w:ascii="Times New Roman" w:eastAsia="Times New Roman" w:hAnsi="Times New Roman" w:cs="Times New Roman"/>
          <w:sz w:val="21"/>
          <w:szCs w:val="21"/>
          <w:lang w:val="uk-UA" w:eastAsia="ru-RU"/>
        </w:rPr>
      </w:pPr>
      <w:r w:rsidRPr="00EE4D5F">
        <w:rPr>
          <w:rFonts w:ascii="Times New Roman" w:eastAsia="Times New Roman" w:hAnsi="Times New Roman" w:cs="Times New Roman"/>
          <w:sz w:val="21"/>
          <w:szCs w:val="21"/>
          <w:lang w:eastAsia="ru-RU"/>
        </w:rPr>
        <w:t xml:space="preserve">1. Роботу постійних комісій </w:t>
      </w:r>
      <w:r w:rsidR="00764101">
        <w:rPr>
          <w:rFonts w:ascii="Times New Roman" w:eastAsia="Times New Roman" w:hAnsi="Times New Roman" w:cs="Times New Roman"/>
          <w:sz w:val="21"/>
          <w:szCs w:val="21"/>
          <w:lang w:val="uk-UA" w:eastAsia="ru-RU"/>
        </w:rPr>
        <w:t>Новогродівської</w:t>
      </w:r>
      <w:r w:rsidR="00764101" w:rsidRPr="00EE4D5F">
        <w:rPr>
          <w:rFonts w:ascii="Times New Roman" w:eastAsia="Times New Roman" w:hAnsi="Times New Roman" w:cs="Times New Roman"/>
          <w:sz w:val="21"/>
          <w:szCs w:val="21"/>
          <w:lang w:eastAsia="ru-RU"/>
        </w:rPr>
        <w:t xml:space="preserve"> </w:t>
      </w:r>
      <w:r w:rsidRPr="00EE4D5F">
        <w:rPr>
          <w:rFonts w:ascii="Times New Roman" w:eastAsia="Times New Roman" w:hAnsi="Times New Roman" w:cs="Times New Roman"/>
          <w:sz w:val="21"/>
          <w:szCs w:val="21"/>
          <w:lang w:eastAsia="ru-RU"/>
        </w:rPr>
        <w:t xml:space="preserve">міської ради забезпечує відповідний відділ </w:t>
      </w:r>
      <w:r w:rsidR="003265BC">
        <w:rPr>
          <w:rFonts w:ascii="Times New Roman" w:eastAsia="Times New Roman" w:hAnsi="Times New Roman" w:cs="Times New Roman"/>
          <w:sz w:val="21"/>
          <w:szCs w:val="21"/>
          <w:lang w:val="uk-UA" w:eastAsia="ru-RU"/>
        </w:rPr>
        <w:t>Новогродівської</w:t>
      </w:r>
      <w:r w:rsidR="003265BC" w:rsidRPr="00EE4D5F">
        <w:rPr>
          <w:rFonts w:ascii="Times New Roman" w:eastAsia="Times New Roman" w:hAnsi="Times New Roman" w:cs="Times New Roman"/>
          <w:sz w:val="21"/>
          <w:szCs w:val="21"/>
          <w:lang w:eastAsia="ru-RU"/>
        </w:rPr>
        <w:t xml:space="preserve"> </w:t>
      </w:r>
      <w:r w:rsidRPr="00EE4D5F">
        <w:rPr>
          <w:rFonts w:ascii="Times New Roman" w:eastAsia="Times New Roman" w:hAnsi="Times New Roman" w:cs="Times New Roman"/>
          <w:sz w:val="21"/>
          <w:szCs w:val="21"/>
          <w:lang w:eastAsia="ru-RU"/>
        </w:rPr>
        <w:t xml:space="preserve">міської ради. Постійні комісії </w:t>
      </w:r>
      <w:r w:rsidR="003265BC">
        <w:rPr>
          <w:rFonts w:ascii="Times New Roman" w:eastAsia="Times New Roman" w:hAnsi="Times New Roman" w:cs="Times New Roman"/>
          <w:sz w:val="21"/>
          <w:szCs w:val="21"/>
          <w:lang w:val="uk-UA" w:eastAsia="ru-RU"/>
        </w:rPr>
        <w:t>Новогродівської</w:t>
      </w:r>
      <w:r w:rsidRPr="00EE4D5F">
        <w:rPr>
          <w:rFonts w:ascii="Times New Roman" w:eastAsia="Times New Roman" w:hAnsi="Times New Roman" w:cs="Times New Roman"/>
          <w:sz w:val="21"/>
          <w:szCs w:val="21"/>
          <w:lang w:eastAsia="ru-RU"/>
        </w:rPr>
        <w:t xml:space="preserve"> міської ради забезпечуються </w:t>
      </w:r>
      <w:proofErr w:type="gramStart"/>
      <w:r w:rsidRPr="00EE4D5F">
        <w:rPr>
          <w:rFonts w:ascii="Times New Roman" w:eastAsia="Times New Roman" w:hAnsi="Times New Roman" w:cs="Times New Roman"/>
          <w:sz w:val="21"/>
          <w:szCs w:val="21"/>
          <w:lang w:eastAsia="ru-RU"/>
        </w:rPr>
        <w:t>приміщеннями,  телефонним</w:t>
      </w:r>
      <w:proofErr w:type="gramEnd"/>
      <w:r w:rsidRPr="00EE4D5F">
        <w:rPr>
          <w:rFonts w:ascii="Times New Roman" w:eastAsia="Times New Roman" w:hAnsi="Times New Roman" w:cs="Times New Roman"/>
          <w:sz w:val="21"/>
          <w:szCs w:val="21"/>
          <w:lang w:eastAsia="ru-RU"/>
        </w:rPr>
        <w:t xml:space="preserve"> зв'язком, комп'ютерною та іншою оргтехнікою, канцелярським приладдям.</w:t>
      </w:r>
      <w:r w:rsidR="003265BC">
        <w:rPr>
          <w:rFonts w:ascii="Times New Roman" w:eastAsia="Times New Roman" w:hAnsi="Times New Roman" w:cs="Times New Roman"/>
          <w:sz w:val="21"/>
          <w:szCs w:val="21"/>
          <w:lang w:val="uk-UA" w:eastAsia="ru-RU"/>
        </w:rPr>
        <w:t xml:space="preserve"> </w:t>
      </w:r>
    </w:p>
    <w:p w:rsidR="00EE4D5F" w:rsidRDefault="00EE4D5F" w:rsidP="00EE4D5F">
      <w:pPr>
        <w:shd w:val="clear" w:color="auto" w:fill="FFFFFF"/>
        <w:spacing w:after="300" w:line="240" w:lineRule="auto"/>
        <w:textAlignment w:val="top"/>
        <w:rPr>
          <w:rFonts w:ascii="Times New Roman" w:eastAsia="Times New Roman" w:hAnsi="Times New Roman" w:cs="Times New Roman"/>
          <w:sz w:val="21"/>
          <w:szCs w:val="21"/>
          <w:lang w:eastAsia="ru-RU"/>
        </w:rPr>
      </w:pPr>
      <w:r w:rsidRPr="00EE4D5F">
        <w:rPr>
          <w:rFonts w:ascii="Times New Roman" w:eastAsia="Times New Roman" w:hAnsi="Times New Roman" w:cs="Times New Roman"/>
          <w:sz w:val="21"/>
          <w:szCs w:val="21"/>
          <w:lang w:eastAsia="ru-RU"/>
        </w:rPr>
        <w:t> </w:t>
      </w:r>
    </w:p>
    <w:p w:rsidR="006A7185" w:rsidRDefault="006A7185" w:rsidP="00EE4D5F">
      <w:pPr>
        <w:shd w:val="clear" w:color="auto" w:fill="FFFFFF"/>
        <w:spacing w:after="300" w:line="240" w:lineRule="auto"/>
        <w:textAlignment w:val="top"/>
        <w:rPr>
          <w:rFonts w:ascii="Times New Roman" w:eastAsia="Times New Roman" w:hAnsi="Times New Roman" w:cs="Times New Roman"/>
          <w:sz w:val="21"/>
          <w:szCs w:val="21"/>
          <w:lang w:eastAsia="ru-RU"/>
        </w:rPr>
      </w:pPr>
    </w:p>
    <w:p w:rsidR="006A7185" w:rsidRDefault="006A7185" w:rsidP="00EE4D5F">
      <w:pPr>
        <w:shd w:val="clear" w:color="auto" w:fill="FFFFFF"/>
        <w:spacing w:after="300" w:line="240" w:lineRule="auto"/>
        <w:textAlignment w:val="top"/>
        <w:rPr>
          <w:rFonts w:ascii="Times New Roman" w:eastAsia="Times New Roman" w:hAnsi="Times New Roman" w:cs="Times New Roman"/>
          <w:sz w:val="21"/>
          <w:szCs w:val="21"/>
          <w:lang w:eastAsia="ru-RU"/>
        </w:rPr>
      </w:pPr>
    </w:p>
    <w:p w:rsidR="006A7185" w:rsidRDefault="006A7185" w:rsidP="00EE4D5F">
      <w:pPr>
        <w:shd w:val="clear" w:color="auto" w:fill="FFFFFF"/>
        <w:spacing w:after="300" w:line="240" w:lineRule="auto"/>
        <w:textAlignment w:val="top"/>
        <w:rPr>
          <w:rFonts w:ascii="Times New Roman" w:eastAsia="Times New Roman" w:hAnsi="Times New Roman" w:cs="Times New Roman"/>
          <w:sz w:val="21"/>
          <w:szCs w:val="21"/>
          <w:lang w:eastAsia="ru-RU"/>
        </w:rPr>
      </w:pPr>
    </w:p>
    <w:p w:rsidR="006A7185" w:rsidRDefault="006A7185" w:rsidP="00EE4D5F">
      <w:pPr>
        <w:shd w:val="clear" w:color="auto" w:fill="FFFFFF"/>
        <w:spacing w:after="300" w:line="240" w:lineRule="auto"/>
        <w:textAlignment w:val="top"/>
        <w:rPr>
          <w:rFonts w:ascii="Times New Roman" w:eastAsia="Times New Roman" w:hAnsi="Times New Roman" w:cs="Times New Roman"/>
          <w:sz w:val="21"/>
          <w:szCs w:val="21"/>
          <w:lang w:eastAsia="ru-RU"/>
        </w:rPr>
      </w:pPr>
    </w:p>
    <w:p w:rsidR="006A7185" w:rsidRDefault="006A7185" w:rsidP="00EE4D5F">
      <w:pPr>
        <w:shd w:val="clear" w:color="auto" w:fill="FFFFFF"/>
        <w:spacing w:after="300" w:line="240" w:lineRule="auto"/>
        <w:textAlignment w:val="top"/>
        <w:rPr>
          <w:rFonts w:ascii="Times New Roman" w:eastAsia="Times New Roman" w:hAnsi="Times New Roman" w:cs="Times New Roman"/>
          <w:sz w:val="21"/>
          <w:szCs w:val="21"/>
          <w:lang w:eastAsia="ru-RU"/>
        </w:rPr>
      </w:pPr>
    </w:p>
    <w:p w:rsidR="006A7185" w:rsidRDefault="006A7185" w:rsidP="00EE4D5F">
      <w:pPr>
        <w:shd w:val="clear" w:color="auto" w:fill="FFFFFF"/>
        <w:spacing w:after="300" w:line="240" w:lineRule="auto"/>
        <w:textAlignment w:val="top"/>
        <w:rPr>
          <w:rFonts w:ascii="Times New Roman" w:eastAsia="Times New Roman" w:hAnsi="Times New Roman" w:cs="Times New Roman"/>
          <w:sz w:val="21"/>
          <w:szCs w:val="21"/>
          <w:lang w:eastAsia="ru-RU"/>
        </w:rPr>
      </w:pPr>
    </w:p>
    <w:p w:rsidR="006A7185" w:rsidRPr="00F45F05" w:rsidRDefault="006A7185" w:rsidP="006A7185">
      <w:pPr>
        <w:pStyle w:val="a7"/>
        <w:rPr>
          <w:rFonts w:ascii="Times New Roman" w:hAnsi="Times New Roman"/>
          <w:sz w:val="26"/>
          <w:lang w:val="uk-UA"/>
        </w:rPr>
      </w:pPr>
      <w:r w:rsidRPr="00F45F05">
        <w:rPr>
          <w:rFonts w:ascii="Times New Roman" w:hAnsi="Times New Roman"/>
          <w:sz w:val="26"/>
          <w:lang w:val="uk-UA"/>
        </w:rPr>
        <w:t xml:space="preserve">Новогродівський </w:t>
      </w:r>
    </w:p>
    <w:p w:rsidR="006A7185" w:rsidRPr="00F45F05" w:rsidRDefault="006A7185" w:rsidP="006A7185">
      <w:pPr>
        <w:pStyle w:val="a7"/>
        <w:rPr>
          <w:rFonts w:ascii="Times New Roman" w:hAnsi="Times New Roman"/>
          <w:sz w:val="26"/>
          <w:lang w:val="uk-UA"/>
        </w:rPr>
      </w:pPr>
      <w:r w:rsidRPr="00F45F05">
        <w:rPr>
          <w:rFonts w:ascii="Times New Roman" w:hAnsi="Times New Roman"/>
          <w:sz w:val="26"/>
          <w:lang w:val="uk-UA"/>
        </w:rPr>
        <w:t>міський голо</w:t>
      </w:r>
      <w:r>
        <w:rPr>
          <w:rFonts w:ascii="Times New Roman" w:hAnsi="Times New Roman"/>
          <w:sz w:val="26"/>
          <w:lang w:val="uk-UA"/>
        </w:rPr>
        <w:t>ва</w:t>
      </w:r>
      <w:r>
        <w:rPr>
          <w:rFonts w:ascii="Times New Roman" w:hAnsi="Times New Roman"/>
          <w:sz w:val="26"/>
          <w:lang w:val="uk-UA"/>
        </w:rPr>
        <w:tab/>
      </w:r>
      <w:r>
        <w:rPr>
          <w:rFonts w:ascii="Times New Roman" w:hAnsi="Times New Roman"/>
          <w:sz w:val="26"/>
          <w:lang w:val="uk-UA"/>
        </w:rPr>
        <w:tab/>
      </w:r>
      <w:r>
        <w:rPr>
          <w:rFonts w:ascii="Times New Roman" w:hAnsi="Times New Roman"/>
          <w:sz w:val="26"/>
          <w:lang w:val="uk-UA"/>
        </w:rPr>
        <w:tab/>
      </w:r>
      <w:r>
        <w:rPr>
          <w:rFonts w:ascii="Times New Roman" w:hAnsi="Times New Roman"/>
          <w:sz w:val="26"/>
          <w:lang w:val="uk-UA"/>
        </w:rPr>
        <w:tab/>
      </w:r>
      <w:r>
        <w:rPr>
          <w:rFonts w:ascii="Times New Roman" w:hAnsi="Times New Roman"/>
          <w:sz w:val="26"/>
          <w:lang w:val="uk-UA"/>
        </w:rPr>
        <w:tab/>
      </w:r>
      <w:r>
        <w:rPr>
          <w:rFonts w:ascii="Times New Roman" w:hAnsi="Times New Roman"/>
          <w:sz w:val="26"/>
          <w:lang w:val="uk-UA"/>
        </w:rPr>
        <w:tab/>
      </w:r>
      <w:r>
        <w:rPr>
          <w:rFonts w:ascii="Times New Roman" w:hAnsi="Times New Roman"/>
          <w:sz w:val="26"/>
          <w:lang w:val="uk-UA"/>
        </w:rPr>
        <w:tab/>
        <w:t xml:space="preserve">                 О.М.Шевченко</w:t>
      </w:r>
    </w:p>
    <w:p w:rsidR="006A7185" w:rsidRPr="00F00E45" w:rsidRDefault="006A7185" w:rsidP="006A7185">
      <w:pPr>
        <w:jc w:val="both"/>
        <w:rPr>
          <w:lang w:val="uk-UA"/>
        </w:rPr>
      </w:pPr>
    </w:p>
    <w:p w:rsidR="006A7185" w:rsidRPr="006A7185" w:rsidRDefault="006A7185" w:rsidP="00EE4D5F">
      <w:pPr>
        <w:shd w:val="clear" w:color="auto" w:fill="FFFFFF"/>
        <w:spacing w:after="300" w:line="240" w:lineRule="auto"/>
        <w:textAlignment w:val="top"/>
        <w:rPr>
          <w:rFonts w:ascii="Times New Roman" w:eastAsia="Times New Roman" w:hAnsi="Times New Roman" w:cs="Times New Roman"/>
          <w:sz w:val="21"/>
          <w:szCs w:val="21"/>
          <w:lang w:val="uk-UA" w:eastAsia="ru-RU"/>
        </w:rPr>
      </w:pPr>
    </w:p>
    <w:p w:rsidR="00E07A34" w:rsidRPr="00DC27EF" w:rsidRDefault="00E07A34">
      <w:pPr>
        <w:rPr>
          <w:rFonts w:ascii="Times New Roman" w:hAnsi="Times New Roman" w:cs="Times New Roman"/>
        </w:rPr>
      </w:pPr>
    </w:p>
    <w:sectPr w:rsidR="00E07A34" w:rsidRPr="00DC27EF">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4CC" w:rsidRDefault="00B414CC" w:rsidP="004940D2">
      <w:pPr>
        <w:spacing w:after="0" w:line="240" w:lineRule="auto"/>
      </w:pPr>
      <w:r>
        <w:separator/>
      </w:r>
    </w:p>
  </w:endnote>
  <w:endnote w:type="continuationSeparator" w:id="0">
    <w:p w:rsidR="00B414CC" w:rsidRDefault="00B414CC" w:rsidP="0049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erif">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269522"/>
      <w:docPartObj>
        <w:docPartGallery w:val="Page Numbers (Bottom of Page)"/>
        <w:docPartUnique/>
      </w:docPartObj>
    </w:sdtPr>
    <w:sdtEndPr/>
    <w:sdtContent>
      <w:p w:rsidR="004940D2" w:rsidRDefault="004940D2">
        <w:pPr>
          <w:pStyle w:val="ab"/>
          <w:jc w:val="center"/>
        </w:pPr>
        <w:r>
          <w:fldChar w:fldCharType="begin"/>
        </w:r>
        <w:r>
          <w:instrText>PAGE   \* MERGEFORMAT</w:instrText>
        </w:r>
        <w:r>
          <w:fldChar w:fldCharType="separate"/>
        </w:r>
        <w:r w:rsidR="00632807">
          <w:rPr>
            <w:noProof/>
          </w:rPr>
          <w:t>14</w:t>
        </w:r>
        <w:r>
          <w:fldChar w:fldCharType="end"/>
        </w:r>
      </w:p>
    </w:sdtContent>
  </w:sdt>
  <w:p w:rsidR="004940D2" w:rsidRDefault="004940D2">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4CC" w:rsidRDefault="00B414CC" w:rsidP="004940D2">
      <w:pPr>
        <w:spacing w:after="0" w:line="240" w:lineRule="auto"/>
      </w:pPr>
      <w:r>
        <w:separator/>
      </w:r>
    </w:p>
  </w:footnote>
  <w:footnote w:type="continuationSeparator" w:id="0">
    <w:p w:rsidR="00B414CC" w:rsidRDefault="00B414CC" w:rsidP="004940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5F"/>
    <w:rsid w:val="000012A7"/>
    <w:rsid w:val="00062F0B"/>
    <w:rsid w:val="00090128"/>
    <w:rsid w:val="00093AA2"/>
    <w:rsid w:val="00122EAA"/>
    <w:rsid w:val="00234A43"/>
    <w:rsid w:val="002529BD"/>
    <w:rsid w:val="002925CF"/>
    <w:rsid w:val="002B235F"/>
    <w:rsid w:val="003265BC"/>
    <w:rsid w:val="003C712A"/>
    <w:rsid w:val="00416D6A"/>
    <w:rsid w:val="00454D64"/>
    <w:rsid w:val="004940D2"/>
    <w:rsid w:val="004D1166"/>
    <w:rsid w:val="004E1090"/>
    <w:rsid w:val="00531BF0"/>
    <w:rsid w:val="00550002"/>
    <w:rsid w:val="00552803"/>
    <w:rsid w:val="005617C7"/>
    <w:rsid w:val="00606374"/>
    <w:rsid w:val="00632807"/>
    <w:rsid w:val="00685A48"/>
    <w:rsid w:val="006A7185"/>
    <w:rsid w:val="006B0679"/>
    <w:rsid w:val="007521C5"/>
    <w:rsid w:val="00764101"/>
    <w:rsid w:val="007A17B0"/>
    <w:rsid w:val="007A6A2B"/>
    <w:rsid w:val="00845BC7"/>
    <w:rsid w:val="008904FE"/>
    <w:rsid w:val="008C6FF2"/>
    <w:rsid w:val="00983A03"/>
    <w:rsid w:val="00A64330"/>
    <w:rsid w:val="00A64CBD"/>
    <w:rsid w:val="00A772D3"/>
    <w:rsid w:val="00AD0727"/>
    <w:rsid w:val="00B1308D"/>
    <w:rsid w:val="00B20558"/>
    <w:rsid w:val="00B414CC"/>
    <w:rsid w:val="00C27764"/>
    <w:rsid w:val="00C87615"/>
    <w:rsid w:val="00CA2D7F"/>
    <w:rsid w:val="00CB7D54"/>
    <w:rsid w:val="00CF6313"/>
    <w:rsid w:val="00D01D52"/>
    <w:rsid w:val="00D52170"/>
    <w:rsid w:val="00DC27EF"/>
    <w:rsid w:val="00DD41C4"/>
    <w:rsid w:val="00E07A34"/>
    <w:rsid w:val="00E46F7E"/>
    <w:rsid w:val="00E67801"/>
    <w:rsid w:val="00EC5157"/>
    <w:rsid w:val="00EE4D5F"/>
    <w:rsid w:val="00EF5B27"/>
    <w:rsid w:val="00F04DAC"/>
    <w:rsid w:val="00F4328E"/>
    <w:rsid w:val="00F47B5F"/>
    <w:rsid w:val="00F54600"/>
    <w:rsid w:val="00F84A70"/>
    <w:rsid w:val="00FA2B19"/>
    <w:rsid w:val="00FE64B2"/>
    <w:rsid w:val="00FF5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E95AA"/>
  <w15:chartTrackingRefBased/>
  <w15:docId w15:val="{D95D7F9F-8A6C-40A4-B11A-15AAC856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E4D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4D5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E4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4D5F"/>
    <w:rPr>
      <w:b/>
      <w:bCs/>
    </w:rPr>
  </w:style>
  <w:style w:type="character" w:styleId="a5">
    <w:name w:val="Hyperlink"/>
    <w:basedOn w:val="a0"/>
    <w:uiPriority w:val="99"/>
    <w:semiHidden/>
    <w:unhideWhenUsed/>
    <w:rsid w:val="00EE4D5F"/>
    <w:rPr>
      <w:color w:val="0000FF"/>
      <w:u w:val="single"/>
    </w:rPr>
  </w:style>
  <w:style w:type="paragraph" w:styleId="a6">
    <w:name w:val="List Paragraph"/>
    <w:basedOn w:val="a"/>
    <w:uiPriority w:val="34"/>
    <w:qFormat/>
    <w:rsid w:val="00552803"/>
    <w:pPr>
      <w:ind w:left="720"/>
      <w:contextualSpacing/>
    </w:pPr>
  </w:style>
  <w:style w:type="character" w:customStyle="1" w:styleId="hps">
    <w:name w:val="hps"/>
    <w:basedOn w:val="a0"/>
    <w:rsid w:val="00AD0727"/>
  </w:style>
  <w:style w:type="paragraph" w:styleId="a7">
    <w:name w:val="No Spacing"/>
    <w:link w:val="a8"/>
    <w:qFormat/>
    <w:rsid w:val="00845BC7"/>
    <w:pPr>
      <w:spacing w:after="0" w:line="240" w:lineRule="auto"/>
    </w:pPr>
    <w:rPr>
      <w:rFonts w:ascii="Calibri" w:eastAsia="Calibri" w:hAnsi="Calibri" w:cs="Times New Roman"/>
    </w:rPr>
  </w:style>
  <w:style w:type="character" w:customStyle="1" w:styleId="a8">
    <w:name w:val="Без интервала Знак"/>
    <w:link w:val="a7"/>
    <w:rsid w:val="00845BC7"/>
    <w:rPr>
      <w:rFonts w:ascii="Calibri" w:eastAsia="Calibri" w:hAnsi="Calibri" w:cs="Times New Roman"/>
    </w:rPr>
  </w:style>
  <w:style w:type="paragraph" w:styleId="a9">
    <w:name w:val="header"/>
    <w:basedOn w:val="a"/>
    <w:link w:val="aa"/>
    <w:uiPriority w:val="99"/>
    <w:unhideWhenUsed/>
    <w:rsid w:val="004940D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940D2"/>
  </w:style>
  <w:style w:type="paragraph" w:styleId="ab">
    <w:name w:val="footer"/>
    <w:basedOn w:val="a"/>
    <w:link w:val="ac"/>
    <w:uiPriority w:val="99"/>
    <w:unhideWhenUsed/>
    <w:rsid w:val="004940D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94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12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14</Pages>
  <Words>5973</Words>
  <Characters>34050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44</cp:revision>
  <dcterms:created xsi:type="dcterms:W3CDTF">2020-11-23T21:46:00Z</dcterms:created>
  <dcterms:modified xsi:type="dcterms:W3CDTF">2020-11-24T02:12:00Z</dcterms:modified>
</cp:coreProperties>
</file>